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52" w:rsidRDefault="00382F52" w:rsidP="00382F52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Аннотации рабочих программ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учебных дисциплин (модулей)</w:t>
      </w:r>
    </w:p>
    <w:p w:rsidR="00382F52" w:rsidRDefault="00382F52" w:rsidP="00382F52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Магистерская программа «Корпоративный юрист»</w:t>
      </w:r>
    </w:p>
    <w:p w:rsidR="00382F52" w:rsidRPr="00382F52" w:rsidRDefault="00382F52" w:rsidP="00382F52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(2018 год набора)</w:t>
      </w:r>
    </w:p>
    <w:p w:rsidR="00382F52" w:rsidRPr="00382F52" w:rsidRDefault="00382F52" w:rsidP="00382F5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Аннотация рабоче</w:t>
      </w:r>
      <w:bookmarkStart w:id="0" w:name="_GoBack"/>
      <w:bookmarkEnd w:id="0"/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й программы дисциплины: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«Философия права»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Авторы-составители: профессор кафедры конституционного права им. Н.В.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Витрука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Корнев В.Н.</w:t>
      </w: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д.ю.н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., проф., </w:t>
      </w:r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преподаватель кафедры</w:t>
      </w: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конституционного права им. Н.В.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Витрука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Белова М.А.</w:t>
      </w:r>
    </w:p>
    <w:tbl>
      <w:tblPr>
        <w:tblStyle w:val="afff7"/>
        <w:tblW w:w="0" w:type="auto"/>
        <w:tblLook w:val="01E0" w:firstRow="1" w:lastRow="1" w:firstColumn="1" w:lastColumn="1" w:noHBand="0" w:noVBand="0"/>
      </w:tblPr>
      <w:tblGrid>
        <w:gridCol w:w="2411"/>
        <w:gridCol w:w="7160"/>
      </w:tblGrid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>Цель изучения дисциплины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b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 xml:space="preserve">Целью дисциплины является формирование у обучающихся знаний основных философско-правовых закономерностей и философско-правовых категорий, оснований философско-правового осмысления, правовой реальности, принципов профессионального мышления современного юриста, основ правовой культуры; умений дискутировать, отстаивать и выражать свои мысли, обосновывать свои аргументы; основных навыков философско-правового анализа, обнаружения и </w:t>
            </w:r>
            <w:proofErr w:type="gramStart"/>
            <w:r w:rsidRPr="00382F52">
              <w:rPr>
                <w:sz w:val="24"/>
                <w:szCs w:val="24"/>
              </w:rPr>
              <w:t>сопоставления</w:t>
            </w:r>
            <w:proofErr w:type="gramEnd"/>
            <w:r w:rsidRPr="00382F52">
              <w:rPr>
                <w:sz w:val="24"/>
                <w:szCs w:val="24"/>
              </w:rPr>
              <w:t xml:space="preserve"> важнейших философско-правовых </w:t>
            </w:r>
            <w:proofErr w:type="spellStart"/>
            <w:r w:rsidRPr="00382F52">
              <w:rPr>
                <w:sz w:val="24"/>
                <w:szCs w:val="24"/>
              </w:rPr>
              <w:t>идеологем</w:t>
            </w:r>
            <w:proofErr w:type="spellEnd"/>
            <w:r w:rsidRPr="00382F52">
              <w:rPr>
                <w:sz w:val="24"/>
                <w:szCs w:val="24"/>
              </w:rPr>
              <w:t xml:space="preserve">, применения приемов методологий правовой науки. </w:t>
            </w:r>
            <w:proofErr w:type="gramStart"/>
            <w:r w:rsidRPr="00382F52">
              <w:rPr>
                <w:sz w:val="24"/>
                <w:szCs w:val="24"/>
              </w:rPr>
              <w:t>Дисциплина обеспечивает формирование у обучающихся философской культуры мышления и практического действия, активной гражданской позиции, развитие творческого потенциала; стимулирует потребности к активному использованию обучающимися философских знаний, умений, навыков в осмыслении права, закона и их взаимосвязи; вооружает методологическими инструментами для эффективного выполнения профессиональных задач в исследовательской и практической деятельности.</w:t>
            </w:r>
            <w:proofErr w:type="gramEnd"/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 xml:space="preserve">Место дисциплины в структуре магистерской программы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 xml:space="preserve">Дисциплина «Философия права» относится к базовой (обязательной) части общенаучного цикла гуманитарных дисциплин высшей школы. Она служит общетеоретической и методологической базой для профессиональных дисциплин, входящих в основную образовательную программу подготовки магистров, способствует повышению уровня их методологической и методической культуры, их личному профессиональному росту и, следовательно, созданию предпосылок для их успешной профессиональной деятельности. 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>ОК-1, ОК-2, ОК-3, ОК-4, ОК-5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>Содержание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>Тема 1. Предмет, цель и задачи курса «Философия права». Понятия и категории философии права.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 xml:space="preserve">Тема 2. Характер  взаимосвязи философии права, теории права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>и догматики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>Тема 3. Особенности становления философско-правовых воззрений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>Тема 4. Правовая реальность и ее философско-правовое осмысление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 xml:space="preserve">Тема 5. Правовая культура и правовое мышление </w:t>
            </w:r>
            <w:r w:rsidRPr="00382F52">
              <w:rPr>
                <w:sz w:val="24"/>
                <w:szCs w:val="24"/>
              </w:rPr>
              <w:lastRenderedPageBreak/>
              <w:t>современного юриста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>Тема 6. Философский анализ основных концепций права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>Тема 7. Современные проблемы философии права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 xml:space="preserve">Тема 8. </w:t>
            </w:r>
            <w:proofErr w:type="spellStart"/>
            <w:r w:rsidRPr="00382F52">
              <w:rPr>
                <w:sz w:val="24"/>
                <w:szCs w:val="24"/>
              </w:rPr>
              <w:t>Аксеология</w:t>
            </w:r>
            <w:proofErr w:type="spellEnd"/>
            <w:r w:rsidRPr="00382F52">
              <w:rPr>
                <w:sz w:val="24"/>
                <w:szCs w:val="24"/>
              </w:rPr>
              <w:t>. Философско-правовой аспект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>Тема 9. Право в герменевтическом понимании.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>Тема 10. Право как языковой феномен.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 xml:space="preserve">Общая трудоемкость дисциплины составляет 3 зачетные единицы, 108 часов. 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>Форма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>промежуточной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>Зачёт</w:t>
            </w:r>
          </w:p>
        </w:tc>
      </w:tr>
    </w:tbl>
    <w:p w:rsidR="00382F52" w:rsidRPr="00382F52" w:rsidRDefault="00382F52" w:rsidP="00382F52">
      <w:pPr>
        <w:tabs>
          <w:tab w:val="left" w:pos="0"/>
        </w:tabs>
        <w:spacing w:after="0" w:line="240" w:lineRule="auto"/>
        <w:ind w:left="709" w:right="29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left="709" w:right="29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left="709" w:right="29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«Этика юриста»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70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Носков Ю.Г.</w:t>
      </w: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, профессор кафедры философии и социально-гуманитарных дисциплин д.ф.н., профессор</w:t>
      </w:r>
    </w:p>
    <w:tbl>
      <w:tblPr>
        <w:tblW w:w="99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5"/>
        <w:gridCol w:w="7407"/>
      </w:tblGrid>
      <w:tr w:rsidR="00382F52" w:rsidRPr="00382F52" w:rsidTr="009B08EE">
        <w:trPr>
          <w:trHeight w:val="20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-92" w:firstLine="154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Цель изучения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-92" w:firstLine="154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52" w:rsidRPr="00382F52" w:rsidRDefault="00382F52" w:rsidP="00382F52">
            <w:pPr>
              <w:tabs>
                <w:tab w:val="left" w:pos="154"/>
              </w:tabs>
              <w:spacing w:after="0" w:line="240" w:lineRule="auto"/>
              <w:ind w:left="12" w:right="166" w:firstLine="142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Целями освоения дисциплины являются вооружение обучающихся знаниями об этических аспектах профессиональной деятельности юристов; формирование у них готовности соответствовать  тем  высоким нравственным требованиям, которые предъявляются обществом к юристам.</w:t>
            </w:r>
          </w:p>
        </w:tc>
      </w:tr>
      <w:tr w:rsidR="00382F52" w:rsidRPr="00382F52" w:rsidTr="009B08EE">
        <w:trPr>
          <w:trHeight w:val="20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-92" w:firstLine="154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52" w:rsidRPr="00382F52" w:rsidRDefault="00382F52" w:rsidP="00382F52">
            <w:pPr>
              <w:tabs>
                <w:tab w:val="left" w:pos="154"/>
              </w:tabs>
              <w:spacing w:after="0" w:line="240" w:lineRule="auto"/>
              <w:ind w:left="12" w:right="166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«Этика юриста» является обязательной дисциплиной вариативной части общенаучного цикла. В совокупности с дисциплиной базовой (обязательной) части общенаучного цикла «Философия права», а также дисциплинами профессионального цикла обеспечивает формирование общекультурных компетенций ОК-1, ОК-2.</w:t>
            </w:r>
          </w:p>
        </w:tc>
      </w:tr>
      <w:tr w:rsidR="00382F52" w:rsidRPr="00382F52" w:rsidTr="009B08EE">
        <w:trPr>
          <w:trHeight w:val="20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-92" w:firstLine="154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-92" w:firstLine="154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-92" w:firstLine="154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 результате освоения дисциплины (модуля)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52" w:rsidRPr="00382F52" w:rsidRDefault="00382F52" w:rsidP="00382F52">
            <w:pPr>
              <w:shd w:val="clear" w:color="auto" w:fill="FFFFFF"/>
              <w:tabs>
                <w:tab w:val="left" w:pos="154"/>
              </w:tabs>
              <w:spacing w:after="0" w:line="240" w:lineRule="auto"/>
              <w:ind w:left="12" w:right="166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ОК-1, ОК-2</w:t>
            </w:r>
          </w:p>
          <w:p w:rsidR="00382F52" w:rsidRPr="00382F52" w:rsidRDefault="00382F52" w:rsidP="00382F52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2" w:right="166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rPr>
          <w:trHeight w:val="20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-92" w:firstLine="154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52" w:rsidRPr="00382F52" w:rsidRDefault="00382F52" w:rsidP="00382F52">
            <w:pPr>
              <w:tabs>
                <w:tab w:val="left" w:pos="154"/>
              </w:tabs>
              <w:spacing w:after="0" w:line="240" w:lineRule="auto"/>
              <w:ind w:left="12" w:right="166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bookmarkStart w:id="1" w:name="_Hlk500111951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1. Профессиональная этика юриста как система теоретического знания</w:t>
            </w:r>
          </w:p>
          <w:p w:rsidR="00382F52" w:rsidRPr="00382F52" w:rsidRDefault="00382F52" w:rsidP="00382F52">
            <w:pPr>
              <w:tabs>
                <w:tab w:val="left" w:pos="154"/>
              </w:tabs>
              <w:spacing w:after="0" w:line="240" w:lineRule="auto"/>
              <w:ind w:left="12" w:right="166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2. Мораль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как предмет изучения общей и профессиональной юридической этики</w:t>
            </w:r>
          </w:p>
          <w:p w:rsidR="00382F52" w:rsidRPr="00382F52" w:rsidRDefault="00382F52" w:rsidP="00382F52">
            <w:pPr>
              <w:shd w:val="clear" w:color="auto" w:fill="FFFFFF"/>
              <w:tabs>
                <w:tab w:val="left" w:pos="154"/>
              </w:tabs>
              <w:spacing w:after="0" w:line="240" w:lineRule="auto"/>
              <w:ind w:left="12" w:right="166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>Тема 3. Категории этики и их применение в юридической сфере</w:t>
            </w:r>
          </w:p>
          <w:p w:rsidR="00382F52" w:rsidRPr="00382F52" w:rsidRDefault="00382F52" w:rsidP="00382F52">
            <w:pPr>
              <w:shd w:val="clear" w:color="auto" w:fill="FFFFFF"/>
              <w:tabs>
                <w:tab w:val="left" w:pos="154"/>
              </w:tabs>
              <w:spacing w:after="0" w:line="240" w:lineRule="auto"/>
              <w:ind w:left="12" w:right="166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>Тема 4. Нравственные основы применения насилия в борьбе со злом</w:t>
            </w:r>
          </w:p>
          <w:p w:rsidR="00382F52" w:rsidRPr="00382F52" w:rsidRDefault="00382F52" w:rsidP="00382F52">
            <w:pPr>
              <w:shd w:val="clear" w:color="auto" w:fill="FFFFFF"/>
              <w:tabs>
                <w:tab w:val="left" w:pos="154"/>
              </w:tabs>
              <w:spacing w:after="0" w:line="240" w:lineRule="auto"/>
              <w:ind w:left="12" w:right="166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>Тема 5. Нравственные аспекты в деятельности судьи</w:t>
            </w:r>
          </w:p>
          <w:p w:rsidR="00382F52" w:rsidRPr="00382F52" w:rsidRDefault="00382F52" w:rsidP="00382F52">
            <w:pPr>
              <w:shd w:val="clear" w:color="auto" w:fill="FFFFFF"/>
              <w:tabs>
                <w:tab w:val="left" w:pos="154"/>
              </w:tabs>
              <w:spacing w:after="0" w:line="240" w:lineRule="auto"/>
              <w:ind w:left="12" w:right="166" w:firstLine="142"/>
              <w:jc w:val="both"/>
              <w:rPr>
                <w:rFonts w:ascii="Times New Roman" w:eastAsia="SimSu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>Тема 6. Нравственные аспекты в деятельности прокурора и адвоката</w:t>
            </w:r>
            <w:bookmarkEnd w:id="1"/>
          </w:p>
        </w:tc>
      </w:tr>
      <w:tr w:rsidR="00382F52" w:rsidRPr="00382F52" w:rsidTr="009B08EE">
        <w:trPr>
          <w:trHeight w:val="20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-92" w:firstLine="154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52" w:rsidRPr="00382F52" w:rsidRDefault="00382F52" w:rsidP="00382F52">
            <w:pPr>
              <w:tabs>
                <w:tab w:val="left" w:pos="154"/>
              </w:tabs>
              <w:spacing w:after="0" w:line="240" w:lineRule="auto"/>
              <w:ind w:left="12" w:right="166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- 72  часа.</w:t>
            </w:r>
          </w:p>
          <w:p w:rsidR="00382F52" w:rsidRPr="00382F52" w:rsidRDefault="00382F52" w:rsidP="00382F52">
            <w:pPr>
              <w:tabs>
                <w:tab w:val="left" w:pos="154"/>
              </w:tabs>
              <w:spacing w:after="0" w:line="240" w:lineRule="auto"/>
              <w:ind w:left="12" w:right="166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rPr>
          <w:trHeight w:val="200"/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-92" w:firstLine="154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54" w:right="-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382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«Теория и практика делового общения»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Pr="00382F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82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Новикова Л.И.,</w:t>
      </w:r>
      <w:r w:rsidRPr="0038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кафедрой русского  языка и культуры речи,  доктор педагогических  наук, доцент;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874"/>
      </w:tblGrid>
      <w:tr w:rsidR="00382F52" w:rsidRPr="00382F52" w:rsidTr="009B08EE">
        <w:trPr>
          <w:trHeight w:val="84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uppressAutoHyphens/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освоения дисциплины «Теория и практика делового общения» является</w:t>
            </w: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системы знаний теории деловых коммуникаций, развитие практических умений и навыков эффективных коммуникаций: деловой беседы, переговоров, в том числе телефонных, публичных выступлений и др. Указанная цель достигается в процессе решения следующих задач:</w:t>
            </w:r>
            <w:proofErr w:type="gramEnd"/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понимания социально-психологических основ делового общения;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принципами построения деловых отношений с людьми;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навыков организации делового общения (деловой беседы, публичных выступлений, переговоров, работы с деловыми документами);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умением убеждать;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профессионально отстаивать взгляды в спорах, дискуссиях;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методами бесконфликтного общения;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собственного имиджа;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рациональной и эффективной технологии подготовки и произнесения публичных речей;</w:t>
            </w:r>
          </w:p>
          <w:p w:rsidR="00382F52" w:rsidRPr="00382F52" w:rsidRDefault="00382F52" w:rsidP="00382F52">
            <w:pPr>
              <w:tabs>
                <w:tab w:val="left" w:pos="0"/>
              </w:tabs>
              <w:suppressAutoHyphens/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роли различных факторов, снижающих эффективность процессов делового общения, и коррекция этих факторов;</w:t>
            </w:r>
          </w:p>
          <w:p w:rsidR="00382F52" w:rsidRPr="00382F52" w:rsidRDefault="00382F52" w:rsidP="00382F52">
            <w:pPr>
              <w:tabs>
                <w:tab w:val="left" w:pos="0"/>
              </w:tabs>
              <w:suppressAutoHyphens/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этики и этикета делового общения;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психологических, нравственных, речевых качеств, необходимых в повседневной деятельности специалиста.</w:t>
            </w:r>
          </w:p>
        </w:tc>
      </w:tr>
      <w:tr w:rsidR="00382F52" w:rsidRPr="00382F52" w:rsidTr="009B08EE">
        <w:trPr>
          <w:trHeight w:val="802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uppressAutoHyphens/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«Теория и практика делового общения» входит в общенаучный цикл дисциплин ОПОП (вариативная часть); является основной дисциплиной, обеспечивающей формирование компетенции деловой коммуникации; совместно с другими дисциплинами общенаучного цикла обеспечивает также формирование способностей добросовестного исполнения профессиональных обязанностей, в том числе за счет соблюдения правил этики и этикета делового общения; совершенствовать и развивать свой интеллектуальный и общекультурный уровень;</w:t>
            </w:r>
            <w:proofErr w:type="gramEnd"/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необходимых для управления коллективом.</w:t>
            </w:r>
          </w:p>
        </w:tc>
      </w:tr>
      <w:tr w:rsidR="00382F52" w:rsidRPr="00382F52" w:rsidTr="009B08E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uppressAutoHyphens/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ОК-2,</w:t>
            </w:r>
            <w:r w:rsidRPr="00382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ОК-3, ОК-4, ОК-5</w:t>
            </w:r>
          </w:p>
        </w:tc>
      </w:tr>
      <w:tr w:rsidR="00382F52" w:rsidRPr="00382F52" w:rsidTr="009B08E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 Этика и этикет в деловом общении.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Эмоции в жизни делового человека, преодоление конфликтов в деловой сфере.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Невербальные средства общения.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Устная и письменная речевая культура делового общения.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Активные формы делового общения.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Психологические аспекты делового общения при переговорах.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Использование современных информационных технологий в деловых отношениях.</w:t>
            </w:r>
            <w:r w:rsidRPr="0038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2F52" w:rsidRPr="00382F52" w:rsidTr="009B08E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зачетные единицы, 72 часа </w:t>
            </w:r>
          </w:p>
        </w:tc>
      </w:tr>
      <w:tr w:rsidR="00382F52" w:rsidRPr="00382F52" w:rsidTr="009B08E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0"/>
          <w:tab w:val="left" w:pos="1985"/>
        </w:tabs>
        <w:spacing w:after="0" w:line="240" w:lineRule="auto"/>
        <w:ind w:left="709" w:right="29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0"/>
          <w:tab w:val="left" w:pos="708"/>
        </w:tabs>
        <w:spacing w:after="0" w:line="240" w:lineRule="auto"/>
        <w:ind w:left="709" w:right="29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«Иностранный язык в профессиональной деятельности»</w:t>
      </w:r>
    </w:p>
    <w:p w:rsidR="00382F52" w:rsidRPr="00382F52" w:rsidRDefault="00382F52" w:rsidP="00382F52">
      <w:pPr>
        <w:tabs>
          <w:tab w:val="left" w:pos="0"/>
          <w:tab w:val="left" w:pos="708"/>
        </w:tabs>
        <w:spacing w:after="0" w:line="240" w:lineRule="auto"/>
        <w:ind w:left="709" w:right="29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к.и.н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., доцент </w:t>
      </w: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Украинец И.А.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6856"/>
      </w:tblGrid>
      <w:tr w:rsidR="00382F52" w:rsidRPr="00382F52" w:rsidTr="009B08EE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left" w:pos="708"/>
              </w:tabs>
              <w:spacing w:after="0" w:line="240" w:lineRule="auto"/>
              <w:ind w:left="142" w:right="297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>Цели освоения дисциплины «Иностранный язык в профессиональной деятельности» направлены на расширение и углубление профессионально ориентированных языковых компетенций, необходимых для решения социально-коммуникативных задач в профессиональной, научной и преподавательской деятельности в области юриспруденции; достижение более высокого уровня практического владения профессиональным иностранным языком в сфере юриспруденции; формирование у обучающихся готовности как к профессиональной деятельности в международной среде, так и к обычному межкультурному общению; совершенствование навыков работы с профессиональными иноязычными источниками и умения извлекать и использовать полученную информацию в целях изучения и творческого осмысления зарубежного опыта в области юриспруденции.</w:t>
            </w:r>
          </w:p>
        </w:tc>
      </w:tr>
      <w:tr w:rsidR="00382F52" w:rsidRPr="00382F52" w:rsidTr="009B08EE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left" w:pos="708"/>
              </w:tabs>
              <w:spacing w:after="0" w:line="240" w:lineRule="auto"/>
              <w:ind w:left="142" w:right="297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>Дисциплина «И</w:t>
            </w: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ностранный язык в профессиональной деятельности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входит в вариативную часть общенаучного цикла ОПОП; </w:t>
            </w: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ее освоение обеспечивает у обучающихся развитие способность совершенствовать и развивать свой интеллектуальный и общекультурный уровень благодаря умению извлекать и использовать информацию из иноязычных источников в целях изучения и творческого осмысления зарубежного опыта в области юриспруденции;</w:t>
            </w:r>
            <w:proofErr w:type="gramEnd"/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расширяет и углубляет умения и навыки свободного использования иностранного языка как средства делового общения</w:t>
            </w:r>
          </w:p>
        </w:tc>
      </w:tr>
      <w:tr w:rsidR="00382F52" w:rsidRPr="00382F52" w:rsidTr="009B08EE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left" w:pos="708"/>
              </w:tabs>
              <w:spacing w:after="0" w:line="240" w:lineRule="auto"/>
              <w:ind w:left="142" w:right="297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Компетенции, формируемые в </w:t>
            </w: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результате освоения дисциплины (модуля)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ОК-3, ОК-4</w:t>
            </w:r>
          </w:p>
        </w:tc>
      </w:tr>
      <w:tr w:rsidR="00382F52" w:rsidRPr="00382F52" w:rsidTr="009B08EE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left" w:pos="708"/>
              </w:tabs>
              <w:spacing w:after="0" w:line="240" w:lineRule="auto"/>
              <w:ind w:left="142" w:right="297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left" w:pos="708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>Темы:</w:t>
            </w:r>
          </w:p>
          <w:p w:rsidR="00382F52" w:rsidRPr="00382F52" w:rsidRDefault="00382F52" w:rsidP="00382F52">
            <w:pPr>
              <w:tabs>
                <w:tab w:val="left" w:pos="0"/>
                <w:tab w:val="left" w:pos="708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Право и язык права. </w:t>
            </w:r>
          </w:p>
          <w:p w:rsidR="00382F52" w:rsidRPr="00382F52" w:rsidRDefault="00382F52" w:rsidP="00382F52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</w:pPr>
            <w:r w:rsidRPr="00382F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r w:rsidRPr="00382F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 xml:space="preserve"> Роль юристов в современном обществе. Обязанности юриста. Юридическая специализация и </w:t>
            </w:r>
            <w:r w:rsidRPr="00382F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юридический иностранный язык.</w:t>
            </w:r>
          </w:p>
          <w:p w:rsidR="00382F52" w:rsidRPr="00382F52" w:rsidRDefault="00382F52" w:rsidP="00382F52">
            <w:pPr>
              <w:tabs>
                <w:tab w:val="left" w:pos="0"/>
                <w:tab w:val="left" w:pos="708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>3. Суд. Функции. Юрисдикция. Участники судебного разбирательства. Виды судов. Судейская этика.</w:t>
            </w:r>
          </w:p>
          <w:p w:rsidR="00382F52" w:rsidRPr="00382F52" w:rsidRDefault="00382F52" w:rsidP="00382F52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</w:pPr>
            <w:r w:rsidRPr="00382F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r w:rsidRPr="00382F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 xml:space="preserve">Международные суды. </w:t>
            </w:r>
          </w:p>
          <w:p w:rsidR="00382F52" w:rsidRPr="00382F52" w:rsidRDefault="00382F52" w:rsidP="00382F52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</w:pPr>
            <w:r w:rsidRPr="00382F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>5. Юридические документы.  Виды соглашений, завещания и т.п.</w:t>
            </w:r>
          </w:p>
          <w:p w:rsidR="00382F52" w:rsidRPr="00382F52" w:rsidRDefault="00382F52" w:rsidP="00382F52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</w:pPr>
            <w:r w:rsidRPr="00382F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>6. Профессиональная коммуникация юриста (телефонные переговоры, сообщения по факсу, деловая корреспонденция, электронные письма).</w:t>
            </w:r>
          </w:p>
          <w:p w:rsidR="00382F52" w:rsidRPr="00382F52" w:rsidRDefault="00382F52" w:rsidP="00382F52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</w:pPr>
            <w:r w:rsidRPr="00382F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>7. Практика ведения переговоров. Межкультурная коммуникация в юриспруденции.</w:t>
            </w:r>
          </w:p>
          <w:p w:rsidR="00382F52" w:rsidRPr="00382F52" w:rsidRDefault="00382F52" w:rsidP="00382F52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2F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 w:bidi="ru-RU"/>
              </w:rPr>
              <w:t xml:space="preserve"> </w:t>
            </w:r>
            <w:r w:rsidRPr="00382F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382F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382F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Деловая</w:t>
            </w:r>
            <w:r w:rsidRPr="00382F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82F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игра</w:t>
            </w:r>
            <w:r w:rsidRPr="00382F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</w:tc>
      </w:tr>
      <w:tr w:rsidR="00382F52" w:rsidRPr="00382F52" w:rsidTr="009B08EE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left" w:pos="708"/>
              </w:tabs>
              <w:spacing w:after="0" w:line="240" w:lineRule="auto"/>
              <w:ind w:left="142" w:right="297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Структура дисциплины (модуля)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>Общая трудоемкость дисциплины составляет 2 зачетные единицы, 72 часа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82F52" w:rsidRPr="00382F52" w:rsidTr="009B08EE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left" w:pos="708"/>
              </w:tabs>
              <w:spacing w:after="0" w:line="240" w:lineRule="auto"/>
              <w:ind w:left="142" w:right="297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left" w:pos="708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«Письменная речь юриста»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Авторы-составители: </w:t>
      </w: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Новикова Л. И.</w:t>
      </w: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, доктор педагогических наук, доцент,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Соловьева Н. Ю.</w:t>
      </w: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, кандидат искусствоведческих наук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7194"/>
      </w:tblGrid>
      <w:tr w:rsidR="00382F52" w:rsidRPr="00382F52" w:rsidTr="009B08EE">
        <w:tc>
          <w:tcPr>
            <w:tcW w:w="2837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194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Целями освоения дисциплины «Русский язык в деловой документации юриста» являются:</w:t>
            </w:r>
          </w:p>
          <w:p w:rsidR="00382F52" w:rsidRPr="00382F52" w:rsidRDefault="00382F52" w:rsidP="00382F52">
            <w:pPr>
              <w:tabs>
                <w:tab w:val="left" w:pos="0"/>
                <w:tab w:val="left" w:pos="708"/>
                <w:tab w:val="left" w:pos="6505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>представлений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 значении языка как инструмента организации профессиональной деятельности;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формирование коммуникативной и лингвистической компетентности юриста;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формирование представления о нормах письменной деловой речи;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освоение техники составления юридических документов в соответствии с требованиями грамматической и стилистической нормы, терминологической корректности, ясности и убедительности;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развитие практических навыков и умений по редактированию и написанию юридических текстов, необходимых для добросовестного исполнения профессиональных обязанностей, в том числе при осуществлении правотворческой, правоприменительной, правоохранительной, экспертно-консультационной, организационно-управленческой деятельности посредством свободного использования русского языка как средства делового (профессионального) общения;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овладение навыками речевого этикета в документах;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- расширение активного словарного запаса;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повышение общей речевой культуры.</w:t>
            </w:r>
          </w:p>
        </w:tc>
      </w:tr>
      <w:tr w:rsidR="00382F52" w:rsidRPr="00382F52" w:rsidTr="009B08EE">
        <w:tc>
          <w:tcPr>
            <w:tcW w:w="2837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7194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относится к вариативной части общенаучного цикла, является дисциплиной по выбору студента. Знания, умения и навыки, формируемые дисциплиной, подлежат применению при освоении дисциплин, обеспечивающих подготовку обучающихся к профессиональной деятельности, в том числе путем обучения составлению юридических и деловых документов.</w:t>
            </w:r>
          </w:p>
        </w:tc>
      </w:tr>
      <w:tr w:rsidR="00382F52" w:rsidRPr="00382F52" w:rsidTr="009B08EE">
        <w:tc>
          <w:tcPr>
            <w:tcW w:w="2837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194" w:type="dxa"/>
          </w:tcPr>
          <w:p w:rsidR="00382F52" w:rsidRPr="00382F52" w:rsidRDefault="00382F52" w:rsidP="00382F52">
            <w:pPr>
              <w:tabs>
                <w:tab w:val="left" w:pos="0"/>
                <w:tab w:val="left" w:pos="4078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ОК-2, ОК-4 </w:t>
            </w:r>
          </w:p>
        </w:tc>
      </w:tr>
      <w:tr w:rsidR="00382F52" w:rsidRPr="00382F52" w:rsidTr="009B08EE">
        <w:tc>
          <w:tcPr>
            <w:tcW w:w="2837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194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1. Особенности письменной речи юриста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2. Язык делового документа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 Этапы работы по составлению делового документа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4. Трудные случаи применения лексических и морфологических норм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5. Трудные случаи применения синтаксических норм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6. Трудные случаи русской орфографии и пунктуации</w:t>
            </w:r>
          </w:p>
        </w:tc>
      </w:tr>
      <w:tr w:rsidR="00382F52" w:rsidRPr="00382F52" w:rsidTr="009B08EE">
        <w:tc>
          <w:tcPr>
            <w:tcW w:w="2837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38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194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 зачетную единицу, 36 часов.</w:t>
            </w:r>
          </w:p>
        </w:tc>
      </w:tr>
      <w:tr w:rsidR="00382F52" w:rsidRPr="00382F52" w:rsidTr="009B08EE">
        <w:tc>
          <w:tcPr>
            <w:tcW w:w="2837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4" w:type="dxa"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«Русский язык в деловой документации юриста»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Авторы-составители: </w:t>
      </w: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Новикова Л.И.</w:t>
      </w: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, доктор педагогических наук, доцент,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Соловьева Н.Ю.</w:t>
      </w: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, кандидат искусствоведения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417"/>
      </w:tblGrid>
      <w:tr w:rsidR="00382F52" w:rsidRPr="00382F52" w:rsidTr="009B08EE">
        <w:tc>
          <w:tcPr>
            <w:tcW w:w="2614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освоения дисциплины «Русский язык в деловой документации </w:t>
            </w:r>
            <w:r w:rsidRPr="00382F52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юриста</w:t>
            </w: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является формирование общекультурных знаний, умений и навыков владения русским юридическим языком и его грамотного использования при исполнении профессиональных обязанностей, а также в деловом общении.</w:t>
            </w:r>
          </w:p>
        </w:tc>
      </w:tr>
      <w:tr w:rsidR="00382F52" w:rsidRPr="00382F52" w:rsidTr="009B08EE">
        <w:tc>
          <w:tcPr>
            <w:tcW w:w="2614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417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относится к вариативной части общенаучного цикла, является дисциплиной по выбору студента. Знания, умения и навыки, формируемые дисциплиной, подлежат применению при освоении дисциплин, обеспечивающих подготовку обучающихся к профессиональной деятельности, в том числе путем обучения составлению юридических и деловых документов.</w:t>
            </w:r>
          </w:p>
        </w:tc>
      </w:tr>
      <w:tr w:rsidR="00382F52" w:rsidRPr="00382F52" w:rsidTr="009B08EE">
        <w:tc>
          <w:tcPr>
            <w:tcW w:w="2614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417" w:type="dxa"/>
          </w:tcPr>
          <w:p w:rsidR="00382F52" w:rsidRPr="00382F52" w:rsidRDefault="00382F52" w:rsidP="00382F52">
            <w:pPr>
              <w:tabs>
                <w:tab w:val="left" w:pos="0"/>
                <w:tab w:val="left" w:pos="4078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ОК-2, ОК-4 </w:t>
            </w:r>
          </w:p>
        </w:tc>
      </w:tr>
      <w:tr w:rsidR="00382F52" w:rsidRPr="00382F52" w:rsidTr="009B08EE">
        <w:tc>
          <w:tcPr>
            <w:tcW w:w="2614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(модуля)</w:t>
            </w:r>
          </w:p>
        </w:tc>
        <w:tc>
          <w:tcPr>
            <w:tcW w:w="7417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Тема 1. Письменная речь юриста в структуре профессиональной компетентности.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Тема 2. Трудные случаи применения лексических норм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3. Трудные случаи применения морфологических норм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4. Трудные случаи применения синтаксических норм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5. Трудные случаи русской орфографии и пунктуации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6. Лингвистический аспект юридических текстов</w:t>
            </w:r>
          </w:p>
        </w:tc>
      </w:tr>
      <w:tr w:rsidR="00382F52" w:rsidRPr="00382F52" w:rsidTr="009B08EE">
        <w:tc>
          <w:tcPr>
            <w:tcW w:w="2614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382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417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 зачетную единицу, 36 часов.</w:t>
            </w:r>
          </w:p>
        </w:tc>
      </w:tr>
      <w:tr w:rsidR="00382F52" w:rsidRPr="00382F52" w:rsidTr="009B08EE">
        <w:tc>
          <w:tcPr>
            <w:tcW w:w="2614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382F52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История политических и правовых учений»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Хабибулина</w:t>
      </w:r>
      <w:proofErr w:type="spellEnd"/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Н.И</w:t>
      </w: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., профессор кафедры теории права, государства и судебной власти доктор юридических наук, профессор</w:t>
      </w:r>
    </w:p>
    <w:tbl>
      <w:tblPr>
        <w:tblStyle w:val="afff7"/>
        <w:tblW w:w="0" w:type="auto"/>
        <w:tblLook w:val="01E0" w:firstRow="1" w:lastRow="1" w:firstColumn="1" w:lastColumn="1" w:noHBand="0" w:noVBand="0"/>
      </w:tblPr>
      <w:tblGrid>
        <w:gridCol w:w="2696"/>
        <w:gridCol w:w="6875"/>
      </w:tblGrid>
      <w:tr w:rsidR="00382F52" w:rsidRPr="00382F52" w:rsidTr="009B08EE">
        <w:tc>
          <w:tcPr>
            <w:tcW w:w="2781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 xml:space="preserve">Цель изучения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681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sz w:val="24"/>
                <w:szCs w:val="24"/>
              </w:rPr>
            </w:pPr>
            <w:proofErr w:type="gramStart"/>
            <w:r w:rsidRPr="00382F52">
              <w:rPr>
                <w:rFonts w:eastAsia="Calibri"/>
                <w:sz w:val="24"/>
                <w:szCs w:val="24"/>
              </w:rPr>
              <w:t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политико-правовой идеологии, политических и правовых идеях в государствах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либеральных политико-правовых доктрин, социалистических и марксистских политико-правовых теориях, основных политических и правовых учениях</w:t>
            </w:r>
            <w:proofErr w:type="gramEnd"/>
            <w:r w:rsidRPr="00382F52">
              <w:rPr>
                <w:rFonts w:eastAsia="Calibri"/>
                <w:sz w:val="24"/>
                <w:szCs w:val="24"/>
              </w:rPr>
              <w:t xml:space="preserve"> современности; умений применять полученные знания для понимания закономерностей развития государства и права, в процессе правотворчества и научно-исследовательской работы, а также навыков использования методики самостоятельного изучения и анализа политико-правовых доктрин, исторического процесса становления и развития политико-правовой идеологии.</w:t>
            </w:r>
          </w:p>
        </w:tc>
      </w:tr>
      <w:tr w:rsidR="00382F52" w:rsidRPr="00382F52" w:rsidTr="009B08EE">
        <w:trPr>
          <w:trHeight w:val="1703"/>
        </w:trPr>
        <w:tc>
          <w:tcPr>
            <w:tcW w:w="2781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681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>Дисциплина относится к обязательным дисциплинам базовой части профессионального цикла</w:t>
            </w:r>
          </w:p>
        </w:tc>
      </w:tr>
      <w:tr w:rsidR="00382F52" w:rsidRPr="00382F52" w:rsidTr="009B08EE">
        <w:trPr>
          <w:trHeight w:val="704"/>
        </w:trPr>
        <w:tc>
          <w:tcPr>
            <w:tcW w:w="2781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 xml:space="preserve">Компетенции,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 xml:space="preserve">формируемые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>в результате освоения дисциплины (модуля)</w:t>
            </w:r>
          </w:p>
        </w:tc>
        <w:tc>
          <w:tcPr>
            <w:tcW w:w="7681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>ОК-1, ОК-3, ПК-11, ПК-15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82F52" w:rsidRPr="00382F52" w:rsidTr="009B08EE">
        <w:tc>
          <w:tcPr>
            <w:tcW w:w="2781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 xml:space="preserve">Содержание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7681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>Предмет и метод истории правовых и политических учений.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>Политические и правовые учение в Древнем Мире.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>Политические и правовые учения Средневековья.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>Политические и правовые учения эпохи Возрождения и Реформации.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 xml:space="preserve">Политические и правовые учения в период  ранних </w:t>
            </w:r>
            <w:r w:rsidRPr="00382F52">
              <w:rPr>
                <w:rFonts w:eastAsia="Calibri"/>
                <w:sz w:val="24"/>
                <w:szCs w:val="24"/>
              </w:rPr>
              <w:lastRenderedPageBreak/>
              <w:t>буржуазных революций.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 xml:space="preserve"> Политические и правовые учения европейского Просвещения в XVII – XVIII вв.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>Политические и правовые учения в Западной Европе  в конце XVIII- первой половине XIX вв.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 xml:space="preserve"> Политические и правовые учения в США в период войны за независимость.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>Политико-правовые учения в России в XI – XVII вв.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>Политические и правовые учения в России во второй половине XVII – XVIII вв.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>Политические и правовые учения в России в XIX в.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rFonts w:eastAsia="Calibri"/>
                <w:sz w:val="24"/>
                <w:szCs w:val="24"/>
              </w:rPr>
            </w:pPr>
            <w:r w:rsidRPr="00382F52">
              <w:rPr>
                <w:rFonts w:eastAsia="Calibri"/>
                <w:sz w:val="24"/>
                <w:szCs w:val="24"/>
              </w:rPr>
              <w:t xml:space="preserve">Политические и правовые учения в Европе </w:t>
            </w:r>
            <w:proofErr w:type="gramStart"/>
            <w:r w:rsidRPr="00382F52">
              <w:rPr>
                <w:rFonts w:eastAsia="Calibri"/>
                <w:sz w:val="24"/>
                <w:szCs w:val="24"/>
              </w:rPr>
              <w:t>в начале</w:t>
            </w:r>
            <w:proofErr w:type="gramEnd"/>
            <w:r w:rsidRPr="00382F52">
              <w:rPr>
                <w:rFonts w:eastAsia="Calibri"/>
                <w:sz w:val="24"/>
                <w:szCs w:val="24"/>
              </w:rPr>
              <w:t xml:space="preserve"> XX в. </w:t>
            </w:r>
          </w:p>
        </w:tc>
      </w:tr>
      <w:tr w:rsidR="00382F52" w:rsidRPr="00382F52" w:rsidTr="009B08EE">
        <w:tc>
          <w:tcPr>
            <w:tcW w:w="2781" w:type="dxa"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line="240" w:lineRule="auto"/>
              <w:ind w:right="297" w:firstLine="142"/>
              <w:rPr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lastRenderedPageBreak/>
              <w:t>Общая трудоемкость</w:t>
            </w:r>
            <w:r w:rsidRPr="00382F52">
              <w:rPr>
                <w:b/>
                <w:i/>
                <w:sz w:val="24"/>
                <w:szCs w:val="24"/>
              </w:rPr>
              <w:t xml:space="preserve"> </w:t>
            </w:r>
            <w:r w:rsidRPr="00382F52">
              <w:rPr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7681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>Общая трудоемкость дисциплины составляет 3 зачетных единицы, 108 часов.</w:t>
            </w:r>
          </w:p>
        </w:tc>
      </w:tr>
      <w:tr w:rsidR="00382F52" w:rsidRPr="00382F52" w:rsidTr="009B08EE">
        <w:tc>
          <w:tcPr>
            <w:tcW w:w="2781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b/>
                <w:sz w:val="24"/>
                <w:szCs w:val="24"/>
              </w:rPr>
            </w:pPr>
            <w:r w:rsidRPr="00382F52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1" w:type="dxa"/>
          </w:tcPr>
          <w:p w:rsidR="00382F52" w:rsidRPr="00382F52" w:rsidRDefault="00382F52" w:rsidP="00382F52">
            <w:pPr>
              <w:tabs>
                <w:tab w:val="left" w:pos="0"/>
              </w:tabs>
              <w:spacing w:line="240" w:lineRule="auto"/>
              <w:ind w:right="297" w:firstLine="142"/>
              <w:contextualSpacing/>
              <w:rPr>
                <w:sz w:val="24"/>
                <w:szCs w:val="24"/>
              </w:rPr>
            </w:pPr>
            <w:r w:rsidRPr="00382F52">
              <w:rPr>
                <w:sz w:val="24"/>
                <w:szCs w:val="24"/>
              </w:rPr>
              <w:t xml:space="preserve"> Зачет</w:t>
            </w:r>
          </w:p>
        </w:tc>
      </w:tr>
    </w:tbl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«История и методология юридической науки»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Тузов Н.А</w:t>
      </w: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.- профессор кафедры теории права, государства и судебной власти,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</w:t>
      </w:r>
      <w:proofErr w:type="gram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,, доцент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7216"/>
      </w:tblGrid>
      <w:tr w:rsidR="00382F52" w:rsidRPr="00382F52" w:rsidTr="009B08EE">
        <w:tc>
          <w:tcPr>
            <w:tcW w:w="2673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Цель изучения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216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дисциплины является формирование у обучающихся знаний истории и методологии юридической науки на современном уровне её развития, в том числе знаний о юридических типах научного познания, понятии и принципах методологии юридической науки, методологии юриспруденции как самостоятельной области юридического познания, современных представлений о научном познании, юридическом познании как деятельности, различных стилях и образах юридического познания;</w:t>
            </w:r>
            <w:proofErr w:type="gramEnd"/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умений применять полученные знания для понимания закономерностей развития государства и права, в процессе правотворчества и научно-исследовательской работы, а также навыков использования методики самостоятельного изучения и анализа юридической науки.</w:t>
            </w:r>
          </w:p>
        </w:tc>
      </w:tr>
      <w:tr w:rsidR="00382F52" w:rsidRPr="00382F52" w:rsidTr="009B08EE">
        <w:tc>
          <w:tcPr>
            <w:tcW w:w="2673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216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Дисциплина относится к обязательным дисциплинам базовой части профессионального цикла</w:t>
            </w:r>
          </w:p>
        </w:tc>
      </w:tr>
      <w:tr w:rsidR="00382F52" w:rsidRPr="00382F52" w:rsidTr="009B08EE">
        <w:tc>
          <w:tcPr>
            <w:tcW w:w="2673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 результате освоения дисциплины (модуля)</w:t>
            </w:r>
          </w:p>
        </w:tc>
        <w:tc>
          <w:tcPr>
            <w:tcW w:w="7216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ОК-3, ОК-4, ОК-5, ПК-11, ПК-13, ПК-14</w:t>
            </w:r>
          </w:p>
          <w:p w:rsidR="00382F52" w:rsidRPr="00382F52" w:rsidRDefault="00382F52" w:rsidP="00382F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673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16" w:type="dxa"/>
            <w:shd w:val="clear" w:color="auto" w:fill="auto"/>
          </w:tcPr>
          <w:p w:rsidR="00382F52" w:rsidRPr="00382F52" w:rsidRDefault="00382F52" w:rsidP="00382F52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Современные представления о юридической науке и юридическом познании.</w:t>
            </w:r>
          </w:p>
          <w:p w:rsidR="00382F52" w:rsidRPr="00382F52" w:rsidRDefault="00382F52" w:rsidP="00382F52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Методология юридической науки.</w:t>
            </w:r>
          </w:p>
          <w:p w:rsidR="00382F52" w:rsidRPr="00382F52" w:rsidRDefault="00382F52" w:rsidP="00382F52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Периодизация истории правовой науки.</w:t>
            </w:r>
          </w:p>
          <w:p w:rsidR="00382F52" w:rsidRPr="00382F52" w:rsidRDefault="00382F52" w:rsidP="00382F52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4. Понятие, структура, виды и новизна научно-правовых </w:t>
            </w: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исследований.</w:t>
            </w:r>
          </w:p>
          <w:p w:rsidR="00382F52" w:rsidRPr="00382F52" w:rsidRDefault="00382F52" w:rsidP="00382F52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Основные стадии научно-правового исследования.</w:t>
            </w:r>
          </w:p>
          <w:p w:rsidR="00382F52" w:rsidRPr="00382F52" w:rsidRDefault="00382F52" w:rsidP="00382F52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Основные исследовательские процедуры научного исследования.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Методологии видов правовых исследований.</w:t>
            </w:r>
          </w:p>
        </w:tc>
      </w:tr>
      <w:tr w:rsidR="00382F52" w:rsidRPr="00382F52" w:rsidTr="009B08EE">
        <w:tc>
          <w:tcPr>
            <w:tcW w:w="2673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382F5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216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трудоёмкость дисциплины составляет 3 зачетных единицы - 108 часов </w:t>
            </w:r>
          </w:p>
        </w:tc>
      </w:tr>
      <w:tr w:rsidR="00382F52" w:rsidRPr="00382F52" w:rsidTr="009B08EE">
        <w:tc>
          <w:tcPr>
            <w:tcW w:w="2673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промежуточной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216" w:type="dxa"/>
            <w:shd w:val="clear" w:color="auto" w:fill="auto"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«Сравнительное правоведение»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Авторы-составители: </w:t>
      </w: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Бугрова С.С.</w:t>
      </w: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., доцент кафедры международного права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7650"/>
      </w:tblGrid>
      <w:tr w:rsidR="00382F52" w:rsidRPr="00382F52" w:rsidTr="009B08E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Целью дисциплины является формирование знаний о процессах формирования и развития идей сравнительного правоведения, объектах, предмете, источниках и принципах сравнительного правоведения, месте и роли сравнительного правоведения в обществе, в том числе в системе юридического образования, взаимосвязи и взаимодействии международного и внутригосударственного права, классификации правовых систем,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проблемах возникновения, существования, развития и взаимодействия правовых систем национальных государств, их объединения в правовые семьи</w:t>
            </w: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умений применять полученные знания для понимания закономерностей развития государства и права, в процессе правотворчества и научно-исследовательской работы, а также навыков использования методики самостоятельного изучения и анализа международного права и национальных правовых систем.</w:t>
            </w:r>
          </w:p>
        </w:tc>
      </w:tr>
      <w:tr w:rsidR="00382F52" w:rsidRPr="00382F52" w:rsidTr="009B08E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  <w:tab w:val="left" w:pos="708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ru-RU"/>
              </w:rPr>
              <w:t xml:space="preserve">Дисциплина «Сравнительное правоведение» относится к базовой части профессионального цикла ОПОП; формируемые дисциплиной </w:t>
            </w:r>
            <w:r w:rsidRPr="00382F52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знания закономерностей развития правовых семей и национальных правовых систем, умение применять методологию сравнительного правоведения, навыки проведения сравнительно-правовых исследований обеспечивают подготовку обучающихся к научно-исследовательской работе, выполнение качественной, научно и практически значимой итоговой квалификационной работы (магистерской диссертации); обеспечивают у </w:t>
            </w:r>
            <w:proofErr w:type="gramStart"/>
            <w:r w:rsidRPr="00382F52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2F52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eastAsia="ru-RU"/>
              </w:rPr>
              <w:t xml:space="preserve"> высокий уровень правосознания, а также способность совершенствовать и развивать свой интеллектуальный и общекультурный уровень.</w:t>
            </w:r>
          </w:p>
        </w:tc>
      </w:tr>
      <w:tr w:rsidR="00382F52" w:rsidRPr="00382F52" w:rsidTr="009B08E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uppressAutoHyphens/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ОК-1, ОК-3, ПК-11</w:t>
            </w:r>
          </w:p>
        </w:tc>
      </w:tr>
      <w:tr w:rsidR="00382F52" w:rsidRPr="00382F52" w:rsidTr="009B08E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Сравнительное правоведение и международное право.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 Классификация основных правовых систем современности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4. Романо-германская правовая семья.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Тема 5. Семья общего права.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6. Смешанные правовые системы.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7. Постсоциалистические и социалистические правовые системы.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8. Религиозные и традиционные правовые системы.</w:t>
            </w:r>
          </w:p>
        </w:tc>
      </w:tr>
      <w:tr w:rsidR="00382F52" w:rsidRPr="00382F52" w:rsidTr="009B08E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</w:tc>
      </w:tr>
      <w:tr w:rsidR="00382F52" w:rsidRPr="00382F52" w:rsidTr="009B08E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«Актуальные проблемы гражданского, предпринимательского и корпоративного права»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Авторы-составители:  Архипов И.В., доктор юридических наук, доцент, профессор кафедры гражданского права.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7578"/>
      </w:tblGrid>
      <w:tr w:rsidR="00382F52" w:rsidRPr="00382F52" w:rsidTr="009B08E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Основная цель изучения дисциплины состоит в усвоении и самостоятельном критическом осмыслении основополагающих элементов и проблем гражданского и предпринимательского права, их координации с процессуальным, земельным, финансовым, жилищным и иными отраслями законодательства. </w:t>
            </w:r>
          </w:p>
        </w:tc>
      </w:tr>
      <w:tr w:rsidR="00382F52" w:rsidRPr="00382F52" w:rsidTr="009B08E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относится к базовой (обязательной) части профессионального цикла.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ОК-1, ОК-2, ПК-1, ПК-2, ПК-3, ПК-4, ПК-5, ПК-6, ПК-7, ПК-8, ПК-9, ПК-10; ПК-11; ПК-12.</w:t>
            </w:r>
          </w:p>
        </w:tc>
      </w:tr>
      <w:tr w:rsidR="00382F52" w:rsidRPr="00382F52" w:rsidTr="009B08E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1. Предмет, метод и система гражданского, предпринимательского и корпоративного права.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2. Гражданское и предпринимательское законодательство и другие источники гражданского, предпринимательского и корпоративного права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 Граждане и юридические лица как субъекты (лица) гражданского права. Субъекты предпринимательской деятельности. Субъекты корпоративного права.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4. Объекты гражданских прав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5. Вещное право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6. Договоры. Обязательства. Ответственность. Договоры в корпоративном праве</w:t>
            </w:r>
          </w:p>
        </w:tc>
      </w:tr>
      <w:tr w:rsidR="00382F52" w:rsidRPr="00382F52" w:rsidTr="009B08EE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трудоемкость дисциплины (модуля)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трудоемкость дисциплины для всех форм обучения  и на всех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факультетах составляет 3 зачетных дисциплины – 108 часа. </w:t>
            </w:r>
          </w:p>
        </w:tc>
      </w:tr>
      <w:tr w:rsidR="00382F52" w:rsidRPr="00382F52" w:rsidTr="009B08EE">
        <w:trPr>
          <w:trHeight w:val="7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0"/>
          <w:tab w:val="left" w:pos="708"/>
        </w:tabs>
        <w:spacing w:after="0" w:line="240" w:lineRule="auto"/>
        <w:ind w:left="142" w:right="29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дисциплине</w:t>
      </w:r>
    </w:p>
    <w:p w:rsidR="00382F52" w:rsidRPr="00382F52" w:rsidRDefault="00382F52" w:rsidP="00382F52">
      <w:pPr>
        <w:tabs>
          <w:tab w:val="left" w:pos="0"/>
          <w:tab w:val="left" w:pos="708"/>
        </w:tabs>
        <w:spacing w:after="0" w:line="240" w:lineRule="auto"/>
        <w:ind w:left="142" w:right="29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«Организация и управление юридической деятельностью»</w:t>
      </w:r>
    </w:p>
    <w:p w:rsidR="00382F52" w:rsidRPr="00382F52" w:rsidRDefault="00382F52" w:rsidP="00382F52">
      <w:pPr>
        <w:tabs>
          <w:tab w:val="left" w:pos="0"/>
          <w:tab w:val="left" w:pos="708"/>
        </w:tabs>
        <w:spacing w:after="0" w:line="240" w:lineRule="auto"/>
        <w:ind w:left="142" w:right="29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Автор - составитель:</w:t>
      </w: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Бурмакина Н.И.-</w:t>
      </w: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заведующий кафедрой экономики и управления недвижимостью, к.э.н.,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6864"/>
      </w:tblGrid>
      <w:tr w:rsidR="00382F52" w:rsidRPr="00382F52" w:rsidTr="009B08EE">
        <w:trPr>
          <w:trHeight w:val="105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направлена на формирование у обучающихся компетенций, позволяющих осуществлять организационно-управленческие функции.</w:t>
            </w: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</w:t>
            </w: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2F52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носится к обязательным дисциплинам вариативной части профессионального цикла.</w:t>
            </w: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ОК-5, ПК-9, ПК-10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1. Юристы в системе общественного разделения труда. Сущность и особенности юридической деятельности.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2. Характеристика основных сфер, направлений и видов юридической деятельности.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 Методика изучения деятельности юриста в конкретной сфере (направлении)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4. Социально-психологическая характеристика деятельности юриста в конкретной сфере (направлении)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5. Предметная характеристика деятельности юриста в конкретной сфере (направлении).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6. Выделение элементов, образующих деятельность юриста в конкретной сфере (направлении).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7. Количественные параметры юридической деятельности в конкретной сфере (направлении).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8. Качественные параметры деятельности юриста в конкретной сфере (направлении).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9. Анализ условий для реализации юридической деятельности в конкретной сфере (направлении).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10. Организационно-управленческая деятельность в работе юриста </w:t>
            </w: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382F5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</w:t>
            </w: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42" w:right="297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Форма промежуточной </w:t>
            </w: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  <w:tab w:val="left" w:pos="708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</w:tbl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0"/>
          <w:tab w:val="num" w:pos="756"/>
        </w:tabs>
        <w:spacing w:after="0" w:line="240" w:lineRule="auto"/>
        <w:ind w:right="29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382F52" w:rsidRPr="00382F52" w:rsidRDefault="00382F52" w:rsidP="00382F52">
      <w:pPr>
        <w:tabs>
          <w:tab w:val="left" w:pos="0"/>
          <w:tab w:val="num" w:pos="756"/>
        </w:tabs>
        <w:spacing w:after="0" w:line="240" w:lineRule="auto"/>
        <w:ind w:right="29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«Методика правового обучения и воспитания»</w:t>
      </w:r>
    </w:p>
    <w:p w:rsidR="00382F52" w:rsidRPr="00382F52" w:rsidRDefault="00382F52" w:rsidP="00382F52">
      <w:pPr>
        <w:tabs>
          <w:tab w:val="left" w:pos="0"/>
          <w:tab w:val="num" w:pos="756"/>
        </w:tabs>
        <w:spacing w:after="0" w:line="240" w:lineRule="auto"/>
        <w:ind w:right="29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Pr="00382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Новикова Л.И.,</w:t>
      </w:r>
      <w:r w:rsidRPr="0038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кафедрой русского  языка и культуры речи,  доктор педагогических  наук,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874"/>
      </w:tblGrid>
      <w:tr w:rsidR="00382F52" w:rsidRPr="00382F52" w:rsidTr="009B08EE">
        <w:trPr>
          <w:trHeight w:val="84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Теоретическое и практическое освоение особенностей правового  воспитания и обучения; подготовка обучающихся к процессу преподавания дисциплин в юридическом вузе.</w:t>
            </w:r>
          </w:p>
        </w:tc>
      </w:tr>
      <w:tr w:rsidR="00382F52" w:rsidRPr="00382F52" w:rsidTr="009B08EE">
        <w:trPr>
          <w:trHeight w:val="25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«Методика правового обучения и воспитания» входит в профессиональный цикл дисциплин ОПОП (обязательная дисциплина вариативной части); в совокупности с другими дисциплинами профессионального цикла нацелена на формирование у обучающихся компетенций в педагогической деятельности; нацелена на обеспечение способности добросовестно исполнять профессиональные обязанности </w:t>
            </w:r>
          </w:p>
        </w:tc>
      </w:tr>
      <w:tr w:rsidR="00382F52" w:rsidRPr="00382F52" w:rsidTr="009B08E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uppressAutoHyphens/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ОК-2,</w:t>
            </w:r>
            <w:r w:rsidRPr="00382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ПК-12, </w:t>
            </w: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ПК-13,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ПК-14, П</w:t>
            </w: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К-15</w:t>
            </w:r>
          </w:p>
        </w:tc>
      </w:tr>
      <w:tr w:rsidR="00382F52" w:rsidRPr="00382F52" w:rsidTr="009B08E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1. Из истории юридического образования.</w:t>
            </w:r>
          </w:p>
          <w:p w:rsidR="00382F52" w:rsidRPr="00382F52" w:rsidRDefault="00382F52" w:rsidP="00382F5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2. Правовые основы высшего образования в Российской Федерации. Документационное обеспечение преподавания.</w:t>
            </w:r>
          </w:p>
          <w:p w:rsidR="00382F52" w:rsidRPr="00382F52" w:rsidRDefault="00382F52" w:rsidP="00382F5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jc w:val="both"/>
              <w:outlineLvl w:val="1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3. Методика правового воспитания и обучения как область педагогических  знаний и учебная дисциплина магистратуры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outlineLvl w:val="1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4. Методика правового  воспитания</w:t>
            </w:r>
          </w:p>
          <w:p w:rsidR="00382F52" w:rsidRPr="00382F52" w:rsidRDefault="00382F52" w:rsidP="00382F5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jc w:val="both"/>
              <w:outlineLvl w:val="1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5. Методика правового обучения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6. Методика организации самостоятельной работы и научно-исследовательской деятельности студентов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7. Оценка качества знаний студентов</w:t>
            </w:r>
          </w:p>
        </w:tc>
      </w:tr>
      <w:tr w:rsidR="00382F52" w:rsidRPr="00382F52" w:rsidTr="009B08E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зачетные единицы, 72 часа </w:t>
            </w:r>
          </w:p>
        </w:tc>
      </w:tr>
      <w:tr w:rsidR="00382F52" w:rsidRPr="00382F52" w:rsidTr="009B08E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«Правовая работа в корпоративной организации»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Автор-составитель: Профессор кафедры гражданского права Кулаков В.В.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382F52" w:rsidRPr="00382F52" w:rsidTr="009B08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 обучающихся представления о правовой работе, ее целях и задачах, функциях юридической службы и месте юриста в юридической службе, выработка практических навыков правовой работы, развитие правового сознания, правового мышления, правовой культуры, формирование у студентов специальных знаний для осуществления профессиональной юридической </w:t>
            </w: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  <w:proofErr w:type="gramEnd"/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 структуре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магистерской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Дисциплина относится к вариативной (профильной) части профессионального цикла.</w:t>
            </w:r>
          </w:p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формируемые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 результате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освоения дисциплины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ОК-1; ОК-2; ПК-2; ПК-7; ПК-8; ПК-9; ПК-10</w:t>
            </w:r>
          </w:p>
        </w:tc>
      </w:tr>
      <w:tr w:rsidR="00382F52" w:rsidRPr="00382F52" w:rsidTr="009B08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1. Юридическая служба в корпоративной организации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2. Организация договорной работы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3. Организация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-исковой работы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4. Организация работы по корпоративным вопросам</w:t>
            </w:r>
          </w:p>
        </w:tc>
      </w:tr>
      <w:tr w:rsidR="00382F52" w:rsidRPr="00382F52" w:rsidTr="009B08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зачетные единицы, 108 часов. </w:t>
            </w:r>
          </w:p>
        </w:tc>
      </w:tr>
      <w:tr w:rsidR="00382F52" w:rsidRPr="00382F52" w:rsidTr="009B08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промежуточной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</w:tbl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jc w:val="center"/>
        <w:rPr>
          <w:rFonts w:ascii="сс" w:eastAsia="Times New Roman" w:hAnsi="сс" w:cs="Times New Roman"/>
          <w:b/>
          <w:sz w:val="24"/>
          <w:szCs w:val="24"/>
          <w:lang w:eastAsia="ru-RU"/>
        </w:rPr>
      </w:pPr>
      <w:r w:rsidRPr="00382F52">
        <w:rPr>
          <w:rFonts w:ascii="сс" w:eastAsia="Times New Roman" w:hAnsi="сс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сс" w:eastAsia="Times New Roman" w:hAnsi="сс" w:cs="Times New Roman"/>
          <w:sz w:val="24"/>
          <w:szCs w:val="24"/>
          <w:lang w:eastAsia="ru-RU"/>
        </w:rPr>
        <w:t>«</w:t>
      </w:r>
      <w:r w:rsidRPr="00382F52">
        <w:rPr>
          <w:rFonts w:ascii="Calibri" w:eastAsia="Times New Roman" w:hAnsi="Calibri" w:cs="Times New Roman"/>
          <w:b/>
          <w:sz w:val="24"/>
          <w:szCs w:val="24"/>
          <w:lang w:eastAsia="ru-RU"/>
        </w:rPr>
        <w:t>Т</w:t>
      </w:r>
      <w:r w:rsidRPr="00382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еория корпоративных отношений» </w:t>
      </w:r>
    </w:p>
    <w:p w:rsidR="00382F52" w:rsidRPr="00382F52" w:rsidRDefault="00382F52" w:rsidP="00382F5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82F52">
        <w:rPr>
          <w:rFonts w:ascii="сс" w:eastAsia="Times New Roman" w:hAnsi="сс" w:cs="Times New Roman"/>
          <w:sz w:val="24"/>
          <w:szCs w:val="24"/>
          <w:lang w:eastAsia="ru-RU"/>
        </w:rPr>
        <w:t>Автор-составитель: Кулаков В.В. доктор юридических наук, профессор, заведующий кафедрой гражданского права</w:t>
      </w:r>
    </w:p>
    <w:p w:rsidR="00382F52" w:rsidRPr="00382F52" w:rsidRDefault="00382F52" w:rsidP="00382F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2F52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Малышева Е.Ю.</w:t>
      </w:r>
    </w:p>
    <w:p w:rsidR="00382F52" w:rsidRPr="00382F52" w:rsidRDefault="00382F52" w:rsidP="00382F5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087"/>
      </w:tblGrid>
      <w:tr w:rsidR="00382F52" w:rsidRPr="00382F52" w:rsidTr="009B08E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rPr>
                <w:rFonts w:ascii="сс" w:eastAsia="SimSun" w:hAnsi="сс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green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 xml:space="preserve">Целями освоения дисциплины являются формирование методологической основы, доктринальных подходов углубленного понимания нормативно-правовых предписаний и судебной практики в сфере </w:t>
            </w: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корпоративного</w:t>
            </w:r>
            <w:r w:rsidRPr="00382F5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>права,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382F52" w:rsidRPr="00382F52" w:rsidTr="009B08E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rPr>
                <w:rFonts w:ascii="сс" w:eastAsia="SimSun" w:hAnsi="сс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bookmarkStart w:id="2" w:name="_Toc180923123"/>
            <w:bookmarkStart w:id="3" w:name="_Toc270347318"/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>Дисциплина относится к вариативной</w:t>
            </w:r>
            <w:r w:rsidRPr="00382F5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</w:t>
            </w: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профильной)</w:t>
            </w: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 xml:space="preserve"> части профессионального цикла</w:t>
            </w:r>
            <w:r w:rsidRPr="00382F5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F52">
              <w:rPr>
                <w:rFonts w:ascii="сс" w:eastAsia="Times New Roman" w:hAnsi="сс" w:cs="Times New Roman"/>
                <w:bCs/>
                <w:sz w:val="24"/>
                <w:szCs w:val="24"/>
                <w:lang w:eastAsia="ru-RU"/>
              </w:rPr>
              <w:t xml:space="preserve">Для изучения дисциплины, необходимо освоение содержания дисциплин </w:t>
            </w: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>общенаучного цикла («</w:t>
            </w:r>
            <w:r w:rsidRPr="00382F52">
              <w:rPr>
                <w:rFonts w:ascii="сс" w:eastAsia="Times New Roman" w:hAnsi="сс" w:cs="Arial"/>
                <w:color w:val="000000"/>
                <w:sz w:val="24"/>
                <w:szCs w:val="24"/>
                <w:lang w:eastAsia="ru-RU"/>
              </w:rPr>
              <w:t>История и методология юридической науки</w:t>
            </w: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>», «</w:t>
            </w:r>
            <w:r w:rsidRPr="00382F52">
              <w:rPr>
                <w:rFonts w:ascii="сс" w:eastAsia="Times New Roman" w:hAnsi="сс" w:cs="Arial"/>
                <w:color w:val="000000"/>
                <w:sz w:val="24"/>
                <w:szCs w:val="24"/>
                <w:lang w:eastAsia="ru-RU"/>
              </w:rPr>
              <w:t>Философия права</w:t>
            </w: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>») и дисциплин профессионального цикла («Актуальные проблемы гражданского и предпринимательского права».</w:t>
            </w:r>
            <w:proofErr w:type="gramEnd"/>
          </w:p>
          <w:p w:rsidR="00382F52" w:rsidRPr="00382F52" w:rsidRDefault="00382F52" w:rsidP="00382F5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>Изучение дисциплины обеспечивает успешное освоение программ практик, научно-исследовательской работы.</w:t>
            </w:r>
            <w:bookmarkEnd w:id="2"/>
            <w:bookmarkEnd w:id="3"/>
          </w:p>
        </w:tc>
      </w:tr>
      <w:tr w:rsidR="00382F52" w:rsidRPr="00382F52" w:rsidTr="009B08E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rPr>
                <w:rFonts w:ascii="сс" w:eastAsia="SimSun" w:hAnsi="сс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ОК-3;  </w:t>
            </w:r>
          </w:p>
          <w:p w:rsidR="00382F52" w:rsidRPr="00382F52" w:rsidRDefault="00382F52" w:rsidP="00382F52">
            <w:pPr>
              <w:spacing w:after="0" w:line="240" w:lineRule="auto"/>
              <w:rPr>
                <w:rFonts w:ascii="сс" w:eastAsia="SimSun" w:hAnsi="сс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ПК-1; ПК-7; ПК-8 </w:t>
            </w:r>
          </w:p>
        </w:tc>
      </w:tr>
      <w:tr w:rsidR="00382F52" w:rsidRPr="00382F52" w:rsidTr="009B08E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rPr>
                <w:rFonts w:ascii="сс" w:eastAsia="SimSun" w:hAnsi="сс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</w:rPr>
              <w:t>Тема 1. Вопросы методологии и   корпоративная юридическая техника.  Механизмы правового регулирования, адаптированные в корпоративном праве.</w:t>
            </w:r>
          </w:p>
          <w:p w:rsidR="00382F52" w:rsidRPr="00382F52" w:rsidRDefault="00382F52" w:rsidP="00382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Проблемы осуществления и </w:t>
            </w:r>
            <w:proofErr w:type="gramStart"/>
            <w:r w:rsidRPr="00382F5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38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корпоративных прав и обязанностей. Модели корпоративных правоотношений.</w:t>
            </w:r>
          </w:p>
          <w:p w:rsidR="00382F52" w:rsidRPr="00382F52" w:rsidRDefault="00382F52" w:rsidP="00382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Calibri" w:hAnsi="Times New Roman" w:cs="Times New Roman"/>
                <w:sz w:val="24"/>
                <w:szCs w:val="24"/>
              </w:rPr>
              <w:t>Тема 3. Формирование корпоративных механизмов защиты.</w:t>
            </w:r>
          </w:p>
          <w:p w:rsidR="00382F52" w:rsidRPr="00382F52" w:rsidRDefault="00382F52" w:rsidP="0038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2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4. Место, роль и значение толкования в системе правовой методологии.  Особенности использования интерпретационных технологий в корпоративном праве</w:t>
            </w:r>
          </w:p>
          <w:p w:rsidR="00382F52" w:rsidRPr="00382F52" w:rsidRDefault="00382F52" w:rsidP="0038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5. Место, роль и значение современных интегративных подходов   в системе правовой методологии. </w:t>
            </w:r>
            <w:r w:rsidRPr="00382F52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корпоративно-правового моделирования и ее значение для научных исследований</w:t>
            </w:r>
          </w:p>
        </w:tc>
      </w:tr>
      <w:tr w:rsidR="00382F52" w:rsidRPr="00382F52" w:rsidTr="009B08E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rPr>
                <w:rFonts w:ascii="сс" w:eastAsia="SimSun" w:hAnsi="сс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b/>
                <w:sz w:val="24"/>
                <w:szCs w:val="24"/>
                <w:lang w:eastAsia="ru-RU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>лекции и практические занятия (семинары)</w:t>
            </w:r>
          </w:p>
          <w:p w:rsidR="00382F52" w:rsidRPr="00382F52" w:rsidRDefault="00382F52" w:rsidP="00382F5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72 ч.</w:t>
            </w:r>
          </w:p>
        </w:tc>
      </w:tr>
      <w:tr w:rsidR="00382F52" w:rsidRPr="00382F52" w:rsidTr="009B08E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rPr>
                <w:rFonts w:ascii="сс" w:eastAsia="SimSun" w:hAnsi="сс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b/>
                <w:sz w:val="24"/>
                <w:szCs w:val="24"/>
                <w:lang w:eastAsia="ru-RU"/>
              </w:rPr>
              <w:t>Формы текущего контроля успеваемости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>Опрос, проверка текущих домашних заданий, контрольных работ (запланированных в академическом и рабочем  учебных планах)</w:t>
            </w:r>
            <w:r w:rsidRPr="00382F5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r w:rsidRPr="0038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семинарам, доклады, рефераты, сообщения</w:t>
            </w:r>
          </w:p>
        </w:tc>
      </w:tr>
      <w:tr w:rsidR="00382F52" w:rsidRPr="00382F52" w:rsidTr="009B08EE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rPr>
                <w:rFonts w:ascii="сс" w:eastAsia="SimSun" w:hAnsi="сс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F52" w:rsidRPr="00382F52" w:rsidRDefault="00382F52" w:rsidP="00382F52">
            <w:pPr>
              <w:spacing w:after="0" w:line="240" w:lineRule="auto"/>
              <w:rPr>
                <w:rFonts w:ascii="Calibri" w:eastAsia="SimSun" w:hAnsi="Calibri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«Энергетическое право»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д.ю.н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., доцент кафедры гражданского права,</w:t>
      </w:r>
    </w:p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Гришина Я.С.</w:t>
      </w:r>
    </w:p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95"/>
      </w:tblGrid>
      <w:tr w:rsidR="00382F52" w:rsidRPr="00382F52" w:rsidTr="009B08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Цель  освоения дисциплины «Энергетическое право» - уяснение основных понятий и категорий энергетического права, формирование понимания места энергетического права в системе российского права и законодательства, выработка практических умений применения норм законодательства, регулирующего складывающиеся в сфере энергетического права отношения, формирование знаний и  умений в сфере защиты прав участников отношений, регулируемых нормами энергетического права.</w:t>
            </w:r>
            <w:proofErr w:type="gramEnd"/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Поставленная цель  соотносится с общими целями магистерской программы «Корпоративный юрист».</w:t>
            </w:r>
          </w:p>
        </w:tc>
      </w:tr>
      <w:tr w:rsidR="00382F52" w:rsidRPr="00382F52" w:rsidTr="009B08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 xml:space="preserve">Дисциплина входит в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вариативную (профильную) часть профессионального цикла магистерской программы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2F52" w:rsidRPr="00382F52" w:rsidTr="009B08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  <w:t>ОК-3; ПК-2; ПК-7; ПК-8</w:t>
            </w:r>
          </w:p>
        </w:tc>
      </w:tr>
      <w:tr w:rsidR="00382F52" w:rsidRPr="00382F52" w:rsidTr="009B08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Тема 1. Понятие и предмет энергетического права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2. Источники и формы энергетического права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3. Частноправовые отношения в составе предмета энергетического права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4. Система гражданско-правовых договоров в сфере энергетики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5 Договоры в сфере энергетики, направленные на передачу имущества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6. Договоры в сфере энергетики, направленные на выполнение работ, оказание услуг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Тема 7. Имущественная ответственность в сфере оборота энергии и защита гражданских прав участников отношений </w:t>
            </w:r>
          </w:p>
        </w:tc>
      </w:tr>
      <w:tr w:rsidR="00382F52" w:rsidRPr="00382F52" w:rsidTr="009B08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трудоемкость дисциплины составляет 3 зачетных единицы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108 часов. </w:t>
            </w:r>
          </w:p>
        </w:tc>
      </w:tr>
      <w:tr w:rsidR="00382F52" w:rsidRPr="00382F52" w:rsidTr="009B08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«Виды корпораций и особенности их правового регулирования»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Доцент кафедры гражданского права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Гавришин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proofErr w:type="gramEnd"/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Целями овладения дисциплины «Виды корпоративных организаций и особенности их правового регулирования» является получение обучающимися углубленных научных правовых знаний, умений и навыков в области организации и функционирования корпоративных организаций, формирование у них четкого понимания особенностей правового статуса и характеристик различных видов корпоративных организаций, ясного видения особенностей построения эффективных корпоративных структур.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 структуре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магистерской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 xml:space="preserve">Дисциплина входит в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вариативную (профильную) часть профессионального цикла магистерской программы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формируемые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 результате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освоения дисциплины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  <w:t>ОК-5; ПК-2; ПК-7; ПК-8; ПК-13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1.   Особенности корпоративных форм организации социального взаимодействия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2. Виды корпораций, участвующих в предпринимательской деятельности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Тема  3.  Некоммерческие корпоративные организации 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4.   Корпоративные объединения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Тема 5. Создание  и прекращение корпоративных организаций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Тема 6. Особенности реорганизации и преобразования корпоративных организаций  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Тема 7. Корпоративное управление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8.  Правовое регулирование прав и обязанностей участника корпорации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3 зачетные единицы, 108 часов. 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промежуточной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382F52" w:rsidRPr="00382F52" w:rsidRDefault="00382F52" w:rsidP="00382F5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«Свобода предпринимательской деятельности и ее защита» для магистратуры</w:t>
      </w:r>
    </w:p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преподаватель кафедры гражданского права,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 Кондратьев Владимир Александрович</w:t>
      </w: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6792"/>
      </w:tblGrid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Цель дисциплины: овладение студентом проблематики современного регулирования предпринимательской деятельности. Реализации принципа свободы предпринимательской деятельности в РФ.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Ограничении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свободы осуществления предпринимательской деятельности. Защита прав предпринимателей при осуществлении предпринимательской деятельности.</w:t>
            </w: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 xml:space="preserve">Дисциплина входит в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вариативную (профильную) часть профессионального цикла магистерской программы</w:t>
            </w:r>
          </w:p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  <w:t>В процессе освоения дисциплины у магистранта будут формироваться следующие общекультурные и профессиональные  компетенции: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ОК-1; ПК-2; ПК-3, ПК-4, ПК-5, ПК-6, ПК-7; ПК-8</w:t>
            </w: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1. Свобода предпринимательской деятельности как принцип права и его содержание.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Свобода выбора вида предпринимательской деятельности как проявление свободы предпринимательской деятельности.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Свобода выбора формы предпринимательской деятельности.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Тема 4.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Свобода договора и ее ограничения в предпринимательской деятельности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5. Свобода выбора места осуществления и предпринимательской деятельности. Свобода выбора имущественной основы предпринимательской деятельности.</w:t>
            </w: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72 часа.</w:t>
            </w:r>
          </w:p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«Коммерческое право»</w:t>
      </w:r>
    </w:p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Автор-составитель: преподаватель кафедры гражданского права Кондратьев Владимир Александрович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6792"/>
      </w:tblGrid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Цель дисциплины: овладение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проблематики современного регулирования торгового оборота в России, умение сопоставить основные черты коммерческого права России с общемировыми тенденциями развития правового регулирования коммерческой деятельности; формирование практических умений и навыков, необходимых корпоративному юристу, на основе системных знаний в области коммерческого права.</w:t>
            </w: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>Дисциплина входит в вариативную (профильную) часть профессионального цикла магистерской программы</w:t>
            </w: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ОК-3; ПК-2; ПК-7; ПК-8; ПК-11</w:t>
            </w: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1. Коммерческое право в российской правовой системе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2. Источники и формы коммерческого права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  Система субъектов коммерческого права.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4. Торговые объекты и торговые сети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5. Объекты коммерческого права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6. Коммерческие договоры. Понятие и принципы договорной работы в коммерческой деятельности.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7. Заключение, изменение и расторжение коммерческих договоров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8. Электронная коммерция.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9. Толкование коммерческих договоров сторонами и судом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10. Исполнение договоров.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11. Контрактная система в сфере закупок товаров (работ, услуг), конкурентные способы определения поставщика (подрядчика, исполнителя).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12. Применение правил ИНКОТЕРМС в коммерческих договорах.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13. Государственное регулирование торговой деятельности</w:t>
            </w:r>
          </w:p>
          <w:p w:rsidR="00382F52" w:rsidRPr="00382F52" w:rsidRDefault="00382F52" w:rsidP="00382F5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14. Регулирование оборота отдельных видов товаров (особенная часть коммерческого права).</w:t>
            </w: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72 часа.</w:t>
            </w:r>
          </w:p>
        </w:tc>
      </w:tr>
      <w:tr w:rsidR="00382F52" w:rsidRPr="00382F52" w:rsidTr="009B08E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tabs>
                <w:tab w:val="left" w:pos="708"/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382F52" w:rsidRPr="00382F52" w:rsidRDefault="00382F52" w:rsidP="00382F5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«Медиация и другие примирительные процедуры в российском праве» 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., доцент, профессор кафедры гражданского права Лисицын Валерий Владимирович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047"/>
      </w:tblGrid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Цель  освоения дисциплины «Медиация и другие примирительные процедуры в российском праве» заключается в  формирован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бучаемых теоретических знаний,  практических умений и навыков в области примирительного урегулирования коммерческих споров. 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сс" w:eastAsia="Times New Roman" w:hAnsi="сс" w:cs="Times New Roman"/>
                <w:sz w:val="24"/>
                <w:szCs w:val="24"/>
                <w:lang w:eastAsia="ru-RU"/>
              </w:rPr>
              <w:t>Дисциплина входит в вариативную (профильную) часть профессионального цикла магистерской программы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ОК-1; ПК-7; ПК-8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1. Введение в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юридическую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конфликтологию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2. Генезис примирительных процедур в российском праве.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 Понятие медиац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правовое регулирование.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4. Система примирительных процедур в российском праве.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Особенная часть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Медиативная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 арбитражные оговорки.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6. Соглашение о применении процедуры медиации.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Тема 7. Соглашение о проведении процедуры медиации.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8. Принципы проведения процедуры медиации.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9. Медиативное соглашение.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 10. Примирительные процедуры, осуществляемые третейскими судами.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11. Судебное примирение.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12  «Мини-суды», «метод ранних нейтральных оценок», «экспертное определение», «независимое разрешение», «установление обстоятельств», «упрощенный суд присяжных», «суд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множеством дверей», «досудебное совещание по урегулированию спора», комиссии по рассмотрению споров, «посредничество-арбитраж», переговоры с участием посредника и иные институты альтернативного разрешения споров (далее – АРС). 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72 часа.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82F52" w:rsidRPr="00382F52" w:rsidRDefault="00382F52" w:rsidP="00382F52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«Правовой режим уставного капитала. Выпуск и обращение ценных бумаг»</w:t>
      </w:r>
    </w:p>
    <w:p w:rsidR="00382F52" w:rsidRPr="00382F52" w:rsidRDefault="00382F52" w:rsidP="00382F52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Доцент кафедры гражданского права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Ельникова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Е.В.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Углубить знания, полученные при изучении курсов гражданского и предпринимательского права, дать целостное представление о правовом режиме уставного капитала как имущественной основы деятельности хозяйственных обществ, сформировать уверенные практические умения и навыки, необходимые корпоративному юристу для правового обеспечения создания и функционирования хозяйственных обществ</w:t>
            </w:r>
            <w:proofErr w:type="gramEnd"/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 структуре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магистерской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относится к вариативной (профильной) части профессионального цикла.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формируемые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 результате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освоения дисциплины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ПК-2;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ПК-7;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ПК-8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1. Значение уставного капитала в формировании имущественной базы хозяйственного общества. Правовая природа доли в уставном капитале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2. Формирование и изменение уставного капитала общества с ограниченной ответственностью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3. Формирование и изменение уставного капитала акционерного общества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4. Имущество общества с ограниченной ответственностью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5. Сделки и иные основания перехода долей в уставном капитале общества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6. Виды эмиссионных ценных бумаг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Тема 7. Сделки купли-продажи корпоративных эмиссионных </w:t>
            </w: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lastRenderedPageBreak/>
              <w:t>ценных бумаг при первичном размещении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8. Обращение эмиссионных ценных бумаг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9. Способы защиты прав участников корпораций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зачетные единицы, 72 часа. 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промежуточной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382F52" w:rsidRPr="00382F52" w:rsidRDefault="00382F52" w:rsidP="00382F5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«Теоретические и практические проблемы трудового права Российской Федерации»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Автор-составитель</w:t>
      </w:r>
      <w:proofErr w:type="gram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:Д</w:t>
      </w:r>
      <w:proofErr w:type="gram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оцент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кафедры трудового права Воронов И.Ю.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Целями освоения дисциплины являются формирование методологической основы, доктринальных подходов углубленного понимания сущности, форм, направлений правового регулирования трудовых правоотношений и иных непосредственно связанных с ними правоотношений; усвоение основных правотворческих и правоприменительных проблем применения основополагающих принципов и норм трудового права, реализуемых в Российской Федерации; развитие профессионального методологического подхода к анализу теоретических и практических проблем трудового права с целью использования полученных знаний в профессиональной юридической деятельности.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 структуре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магистерской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Дисциплина по выбору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профессионального цикла. 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формируемые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 результате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освоения дисциплины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ОК-1; ПК-2;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ПК-7; ПК-8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Тема. 1.  Основные направления правового регулирования трудовых и иных непосредственно связанных с ними правоотношений в России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Тема 2. Теоретические и практические проблемы трудового права с позиций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легизма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 и интегративного понимания права.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Тема 3. Система форм и источников трудового права, реализуемых в Российской Федерации с позиций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легизма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 и интегративного понимания права.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4. Юридическая природа и правоприменительное значение основополагающих принципов российского трудового права.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5. Правотворческие и правоприменительные проблемы квалификации признаков трудового правоотношения.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6. Трудовой договор и фактическое допущение работника к работе как основания возникновения и изменения трудовых правоотношений.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Тема 7. Теоретические и практические вопросы заключения </w:t>
            </w: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lastRenderedPageBreak/>
              <w:t>трудового договора и оформления приема на работу.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8. Юридическая природа и виды скрытых трудовых правоотношений в России.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9. Проблема заемного труда в России.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Тема 10. Правотворческие и правоприменительные проблемы изменения трудовых правоотношений. 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11. Теоретические и практические вопросы расторжения трудового договора по инициативе работника.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12. Теоретические и практические вопросы расторжения трудового договора по инициативе работодателя.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13. Теоретические и практические вопросы расторжения трудового договора с руководителем организации.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14. Теоретические и практические вопросы применения к работнику норм о дисциплинарной ответственности.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15. Теоретические и практические вопросы материальной ответственности работника и работодателя.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Тема 16. Правотворческие и правоприменительные проблемы компенсации морального вреда, причиненного работнику.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Тема 17. Правотворческие и правоприменительные проблемы способов защиты трудовых прав и правовых интересов в сфере труда. 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зачетные единицы, 72 часа. 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промежуточной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«Особенности рассмотрения и разрешения дел о несостоятельности (банкротстве)</w:t>
      </w:r>
      <w:r w:rsidRPr="00382F5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32"/>
          <w:szCs w:val="32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 – составитель:  профессор кафедры финансового права 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Цинделиани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И.А., 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978"/>
      </w:tblGrid>
      <w:tr w:rsidR="00382F52" w:rsidRPr="00382F52" w:rsidTr="009B0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Цель  освоения дисциплины  заключается в формировании уверенных знаний, умений и навыков у обучающихся в сфере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судебных споров, связанных с несостоятельностью (банкротством).</w:t>
            </w:r>
          </w:p>
        </w:tc>
      </w:tr>
      <w:tr w:rsidR="00382F52" w:rsidRPr="00382F52" w:rsidTr="009B0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основной образовательной программы (ООП)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Дисциплина по выбору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профессионального цикла. </w:t>
            </w:r>
          </w:p>
        </w:tc>
      </w:tr>
      <w:tr w:rsidR="00382F52" w:rsidRPr="00382F52" w:rsidTr="009B0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ОК-1; ПК-2;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ПК-7; ПК-8</w:t>
            </w:r>
          </w:p>
        </w:tc>
      </w:tr>
      <w:tr w:rsidR="00382F52" w:rsidRPr="00382F52" w:rsidTr="009B0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1.    Понятие несостоятельности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2. Законодательство о несостоятельности (банкротстве)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    Участники конкурсных правоотношений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4.   Производство по делам о несостоятельности (банкротстве)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Тема 5.    Досудебные процедуры финансового оздоровления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6.    Наблюдение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Тема 7.    Финансовое оздоровление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8.    Внешнее управление (судебная санация)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9.    Конкурсное производство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10.  Мировое соглашение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11.  Упрощенные процедуры банкротства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12.  Банкротство градообразующих организаций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13.  Банкротство сельскохозяйственных организаций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14.   Банкротство финансовых организаций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Тема 15. Банкротство стратегических организаций и банкротство субъектов естественных монополий топливно-энергетического комплекса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16.  Банкротства граждан</w:t>
            </w:r>
          </w:p>
        </w:tc>
      </w:tr>
      <w:tr w:rsidR="00382F52" w:rsidRPr="00382F52" w:rsidTr="009B0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72 часа.</w:t>
            </w:r>
          </w:p>
        </w:tc>
      </w:tr>
      <w:tr w:rsidR="00382F52" w:rsidRPr="00382F52" w:rsidTr="009B08E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промежуточной</w:t>
            </w:r>
            <w:proofErr w:type="gramEnd"/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382F52" w:rsidRPr="00382F52" w:rsidRDefault="00382F52" w:rsidP="00382F52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«Правовое регулирование рассмотрения налоговых споров»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 – составитель: доцент,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., доцент кафедры финансового права Родыгина Вероника Евгеньевна</w:t>
      </w:r>
    </w:p>
    <w:tbl>
      <w:tblPr>
        <w:tblpPr w:leftFromText="180" w:rightFromText="180" w:bottomFromText="200" w:vertAnchor="text" w:tblpX="151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6828"/>
      </w:tblGrid>
      <w:tr w:rsidR="00382F52" w:rsidRPr="00382F52" w:rsidTr="009B08EE">
        <w:trPr>
          <w:trHeight w:val="1432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Целью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освоения дисциплины «Правовое регулирование рассмотрения налоговых споров» является получение обучающимися углубленных теоретических знаний в области правового регулирования рассмотрения налоговых споров в Российской Федерации и навыков применения норм налогового права в процессе обжалования действий и актов налоговых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органов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как в административном, так и в судебном порядке.</w:t>
            </w:r>
          </w:p>
        </w:tc>
      </w:tr>
      <w:tr w:rsidR="00382F52" w:rsidRPr="00382F52" w:rsidTr="009B08EE">
        <w:trPr>
          <w:trHeight w:val="886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является дисциплиной по выбору профессионального цикла.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rPr>
          <w:trHeight w:val="1124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ОК-1; ОК-2; ПК-2;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ПК-7; ПК-8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rPr>
          <w:trHeight w:val="179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1. Понятие и признаки налогового спора 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2. Разрешение налоговых споров в административном порядке 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 Процедура рассмотрения материалов налоговой проверки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4. Судебный порядок обжалования  ненормативных правовых актов налоговых органов и действий (бездействия) их должностных лиц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5. Судебный порядок обжалования нормативных правовых актов налоговых органов</w:t>
            </w:r>
          </w:p>
        </w:tc>
      </w:tr>
      <w:tr w:rsidR="00382F52" w:rsidRPr="00382F52" w:rsidTr="009B08EE">
        <w:trPr>
          <w:trHeight w:val="63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зачётных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(72 часа).</w:t>
            </w:r>
          </w:p>
        </w:tc>
      </w:tr>
      <w:tr w:rsidR="00382F52" w:rsidRPr="00382F52" w:rsidTr="009B08EE">
        <w:trPr>
          <w:trHeight w:val="696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«Защита прав субъектов корпоративных отношений»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., доцент, доцент кафедры гражданского права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Ельникова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Елена Васильевна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047"/>
      </w:tblGrid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Цель  освоения дисциплины «Защита прав субъектов корпоративных отношений»</w:t>
            </w: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заключается в  формировании у обучаемых теоретических знаний,  практических умений и навыков по применению специфических способов защиты прав субъектов корпоративных отношений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редоставленных законом и актами самой организации этим субъектам.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Дисциплина по выбору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профессионального цикла. 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ОК-1; ОК-2; ПК-2;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ПК-7; ПК-8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1. Понятие корпоративных правоотношений и корпоративных споров.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2. Защита прав участников при создании корпорации.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 Защита прав участников при реорганизации и ликвидации корпорации.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4. Судебные споры  из имущественных корпоративных отношений.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5. Права участников корпорации и способы их защиты.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6. Судебные споры, связанные с управлением корпорацией.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7. Защита прав участников корпорации при нарушении порядка совершения крупных сделок и сделок с заинтересованностью.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зачётных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(72 часа).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«Охрана промышленной собственности в предпринимательской деятельности коммерческих организаций»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., доцент, профессор кафедры гражданского права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Черничкина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Галина Николаевна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047"/>
      </w:tblGrid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Цель освоения учебной дисциплины «Охрана промышленной собственности в предпринимательской деятельности коммерческих организаций» заключается в формирован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бучающихся теоретических знаний, практических умений и навыков в области  правового обеспечения деятельности организации по охране результатов интеллектуальной деятельности коммерческой организации, полученных ею в результате осуществления предпринимательской деятельности. 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в структуре магистерской </w:t>
            </w: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Дисциплина является дисциплиной по выбору профессионального цикла.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  <w:t>ПК-7; ПК-8; ПК-11.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1.Система законодательства, регулирующего правовую охрану промышленной собственности коммерческих организаций в предпринимательской деятельности в России и за рубежи.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2. Приобретение организацией прав на патентоспособные и непатентоспособные объекты промышленной собственности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 Приобретение прав организацией на средства индивидуализирующую организацию в предпринимательской деятельности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4. Система договоров по созданию объектов промышленной собственности, приобретению прав и распоряжению правами на объекты промышленной собственности в деятельности коммерческой организации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5. Особенность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охраны  прав объектов промышленной собственности российских коммерческих организаций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за рубежом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6. Защита коммерческой организацией прав на объекты промышленной собственности и от недобросовестной конкуренции.</w:t>
            </w: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72 часа.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«Корпоративное право зарубежных стран»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., доцент, доцент кафедры гражданского права Синявская Мария Сергеевна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047"/>
      </w:tblGrid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Цель освоения учебной дисциплины «Корпоративное право зарубежных стран» заключается в  формирован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бучаемых теоретических знаний, практических умений и навыков в области корпоративного права, защиты законных интересов и субъективных прав участников корпоративных отношений, рассматриваемых в сравнительно-правовом аспекте. 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является дисциплиной по выбору профессионального цикла.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ПК-7; ПК-8; ПК-11.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1. Понятие и сущность юридического лица: подходы зарубежного права в сравнении с российским правом. Правоспособность юридических лиц. Особенности доктрины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ultra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vires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Тема 2. Создание, реорганизация и прекращение юридических лиц: основные практические и теоретические проблемы в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зарубежном и российском корпоративном праве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Тема 3. Виды юридических лиц и особенности их регулирования в зарубежном корпоративном праве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Тема 4. Органы юридического лица в зарубежном корпоративном праве. Ответственность органов юридического лица в зарубежном праве.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Тема 5. Дочерние и зависимые общества. Холдинги. Филиалы и представительства.</w:t>
            </w: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72 часа.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«Банковские сделки»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профессор кафедры гражданского права Кулаков В.В.,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д.ю.н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формирование методологической основы, доктринальных подходов углубленного понимания нормативно-правовых предписаний и судебной практики в сфере банковского права, необходимых для защиты прав участников банковских сделок,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формирование знаний, умений и навыков для осуществления профессиональной юридической деятельности, связанной с осуществлением банковских сделок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 структуре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магистерской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является дисциплиной по выбору профессионального цикла.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формируемые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 результате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освоения дисциплины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ПК-2; ПК-7; ПК-8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1. Понятие банковской деятельности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2. Правовое регулирование кредитных отношений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 Банковский вклад (депозит)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4. Институт банковского счета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5. Банковские расчетные  правоотношения.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6. Способы обеспечения исполнения обязательств в банковской практике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зачетные единицы, 72 часов. </w:t>
            </w:r>
          </w:p>
        </w:tc>
      </w:tr>
      <w:tr w:rsidR="00382F52" w:rsidRPr="00382F52" w:rsidTr="009B08E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промежуточной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«Таможенное право ЕАЭС»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., доцент, профессор кафедры правового обеспечения экономической деятельности Матвиенко Галина  Владимировна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047"/>
      </w:tblGrid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Цель изучения </w:t>
            </w: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 освоения учебной дисциплины «Таможенное право ЕАЭС»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заключается в  формировании у обучающихся теоретических знаний,  практических умений и навыков в области  правового обеспечения деятельности по перемещению товаров через таможенную границу, защиты законных интересов и субъективных прав декларанта во взаимодействии с таможенным органом, обеспечение публичных интересов государства по охране таможенной границы и пополнении казны. </w:t>
            </w:r>
            <w:proofErr w:type="gramEnd"/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является дисциплиной по выбору профессионального цикла.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ПК-2; ПК-7; ПК-8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1. Введение в таможенное право.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2. Правовые и институциональные основы функционирования Евразийского экономического союза.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 Таможенные органы и их должностные лица, предприниматели и иные субъекты таможенных правоотношений.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4. Товары как  предметы таможенных правоотношений.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6. Таможенные платежи.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7. Таможенный контроль предпринимательской деятельности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 8. Таможенные операции.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9. Таможенные процедуры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10. Перемещение через таможенную границу и совершение таможенных операций в отношении отдельных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категорий товаров.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 11. Юридическая ответственность хозяйствующих субъектов за нарушения таможенных правил.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12. Таможенные споры и способы их разрешения. 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72 часа.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 «Договорное право зарубежных стран»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., доцент, доцент кафедры гражданского права Синявская Мария Сергеевна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382F52" w:rsidRPr="00382F52" w:rsidTr="009B08E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«Договорное право зарубежных стран» является специальной дисциплиной, формирующей у обучаемых базовые знания в области зарубежного договорного права, необходимые для повышения профессиональной компетентности, приобретения важных для юриста высокой квалификации умений и навыков.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Она призвана ознакомить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 наиболее актуальными для российского юриста проблемами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частно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-правового характера, имеющими значение для более глубокого научного осмысления российского гражданского законодательства в свете сравнительно-правового подхода.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Кроме того, данная дисциплина предназначена для обучающихся, планирующих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профессиональную деятельность в области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(в частности при ведении договорной работы, формировании судебной практики) и правотворчества (в отношении определения основных существующих тенденций для принятия решений в процессе совершенствования российского законодательства).</w:t>
            </w:r>
            <w:proofErr w:type="gramEnd"/>
          </w:p>
        </w:tc>
      </w:tr>
      <w:tr w:rsidR="00382F52" w:rsidRPr="00382F52" w:rsidTr="009B08E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является дисциплиной по выбору профессионального цикла.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rPr>
          <w:trHeight w:val="142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ПК-7;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ПК-8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1. Общая характеристика основных источников зарубежного договорного права, особенности отдельных правовых систем. Основные понятия о методике сравнительно-правового анализа в области договорного права. Унификация договорного права. Обычаи и обыкновения в договорном праве. Стиль договорной работы в правоприменительной практике зарубежных стран.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Тема 2. Понятие и виды договоров в различных правовых системах. Основные начала договорного права. Добросовестность и разумность. Система договорных связей.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Тема 3. Преддоговорный этап. Заключение договора. Договор как сделка. Основания недействительности договоров: особенности подходов в различных правовых системах.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4. Содержание договора. Виды условий в различных правовых системах. Свобода договора и её ограничения.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5. Права и обязанности сторон договора. Правовое положение третьих лиц. Исполнение договора.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Тема 6. Изменение и расторжение договора. Другие основания прекращения договорных правоотношений.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 xml:space="preserve">Тема 7. Нарушение договора и его правовые последствия. </w:t>
            </w:r>
          </w:p>
        </w:tc>
      </w:tr>
      <w:tr w:rsidR="00382F52" w:rsidRPr="00382F52" w:rsidTr="009B08E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для всех форм обучения  и на всех факультетах составляет 2 зачетных дисциплины – 72 часа. </w:t>
            </w:r>
          </w:p>
        </w:tc>
      </w:tr>
      <w:tr w:rsidR="00382F52" w:rsidRPr="00382F52" w:rsidTr="009B08E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382F52" w:rsidRPr="00382F52" w:rsidRDefault="00382F52" w:rsidP="00382F5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«Правовое регулирование предпринимательской деятельности в сфере жилищно-коммунального хозяйства»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., доцент Лужина А.Н.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047"/>
      </w:tblGrid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Целями освоения дисциплины являются формирование методологической основы, доктринальных подходов углубленного понимания нормативно-правовых предписаний и судебной практики в части определения особенностей правового регулирования предпринимательской деятельности в сфере жилищно-коммунального хозяйства, необходимых для осуществления профессиональной юридической деятельности в сфере жилищно-коммунального хозяйства.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является дисциплиной по выбору профессионального цикла.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ПК-7;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ПК-8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1. Понятие сферы жилищно-коммунального хозяйства. Особенности законодательного регулирования объектов входящих в состав жилищно-коммунального хозяйства (многоквартирные дома, единые недвижимые комплексы и иные объекты). Теория вопроса и судебная практика.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2. Формы и виды предпринимательской деятельности в сфере коммунального хозяйства. Субъекты предпринимательской деятельности в сфере жилищно-коммунального хозяйства.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3. Формы управления имущественными комплексами. Товарищество собственников недвижимости особенности его правового регулирования. Товарищество собственников как особый вид ТСН. Соотношение гражданского и жилищного законодательства в сфере регулирования жилищно-коммунального хозяйства. 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зачётных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(72 часа).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382F52" w:rsidRPr="00382F52" w:rsidRDefault="00382F52" w:rsidP="00382F5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«Проблемы правового режима объектов гражданских прав»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Автор-составитель: Архипов И.В., доктор юридических наук, доцент, профессор кафедры гражданского права.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7543"/>
      </w:tblGrid>
      <w:tr w:rsidR="00382F52" w:rsidRPr="00382F52" w:rsidTr="009B08EE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Цель изучения дисциплины состоит в уяснении обучающимися основных теоретических и практических проблем, возникающих при применении новейшего законодательства, определяющего правовой режим объектов гражданских прав, и приобретении ими умений и навыков самостоятельного применения нормативных актов, поиска путей решения выявленных проблем.</w:t>
            </w:r>
            <w:proofErr w:type="gramEnd"/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результате обучения должны быть достигнуты конкретные цели: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1) формирование у обучающихся твердых знаний об основополагающих вопросах и проблемах гражданского права, касающихся правового режима объектов гражданских прав, применительно к имуществу и нематериальным благам корпоративных юридических лиц;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2) подготовка к профессиональной юридической деятельности путем изучения актуальных научных проблем правового режима объектов гражданских прав, а также актов правоприменительной.</w:t>
            </w:r>
          </w:p>
        </w:tc>
      </w:tr>
      <w:tr w:rsidR="00382F52" w:rsidRPr="00382F52" w:rsidTr="009B08EE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является дисциплиной по выбору профессионального цикла.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формируемые в результате освоения дисциплины (модуля)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ПК-2; ПК-7; ПК-8</w:t>
            </w:r>
          </w:p>
        </w:tc>
      </w:tr>
      <w:tr w:rsidR="00382F52" w:rsidRPr="00382F52" w:rsidTr="009B08EE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1. Теоретическая конструкция объекта гражданских прав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2. Правовой режим вещей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3.Правовой режим денег, валютных ценностей, ценных бумаг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4. «Иное имущество» как объект гражданских прав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/>
              </w:rPr>
              <w:t>Тема 5. Результаты творческой деятельности как объекты гражданских прав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6. Нематериальные блага как объекты защиты</w:t>
            </w:r>
          </w:p>
        </w:tc>
      </w:tr>
      <w:tr w:rsidR="00382F52" w:rsidRPr="00382F52" w:rsidTr="009B08EE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зачётных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(72 часа).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ru-RU"/>
        </w:rPr>
        <w:t>«Рассмотрение арбитражными судами корпоративных споров»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ст. преподаватель С. А. Дергачев,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047"/>
      </w:tblGrid>
      <w:tr w:rsidR="00382F52" w:rsidRPr="00382F52" w:rsidTr="009B08EE">
        <w:tc>
          <w:tcPr>
            <w:tcW w:w="2808" w:type="dxa"/>
          </w:tcPr>
          <w:p w:rsidR="00382F52" w:rsidRPr="00382F52" w:rsidRDefault="00382F52" w:rsidP="00382F5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</w:tcPr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Углубленное изучение нормативно-правовых актов и судебной практики в сфере рассмотрения корпоративных споров органами судебной власти, формирование прикладных знаний, умений и навыков, необходимых для осуществления профессиональной юридической деятельности, связанной с разрешением корпоративных споров.</w:t>
            </w:r>
          </w:p>
        </w:tc>
      </w:tr>
      <w:tr w:rsidR="00382F52" w:rsidRPr="00382F52" w:rsidTr="009B08EE">
        <w:tc>
          <w:tcPr>
            <w:tcW w:w="2808" w:type="dxa"/>
          </w:tcPr>
          <w:p w:rsidR="00382F52" w:rsidRPr="00382F52" w:rsidRDefault="00382F52" w:rsidP="00382F5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является дисциплиной по выбору профессионального цикла.</w:t>
            </w:r>
          </w:p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808" w:type="dxa"/>
          </w:tcPr>
          <w:p w:rsidR="00382F52" w:rsidRPr="00382F52" w:rsidRDefault="00382F52" w:rsidP="00382F5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382F52" w:rsidRPr="00382F52" w:rsidRDefault="00382F52" w:rsidP="00382F5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ПК-2; ПК-7; ПК-8</w:t>
            </w:r>
          </w:p>
        </w:tc>
      </w:tr>
      <w:tr w:rsidR="00382F52" w:rsidRPr="00382F52" w:rsidTr="009B08EE">
        <w:tc>
          <w:tcPr>
            <w:tcW w:w="2808" w:type="dxa"/>
          </w:tcPr>
          <w:p w:rsidR="00382F52" w:rsidRPr="00382F52" w:rsidRDefault="00382F52" w:rsidP="00382F5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Компетенция арбитражных судов по рассмотрению корпоративных споров.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Исковая форма защиты прав субъектов корпоративных правоотношений.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Возбуждение производства по делу и подготовка дела к судебному разбирательству по корпоративным спорам.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Реализация субъектами арбитражного судопроизводства отдельных процессуальных полномочий при рассмотрении корпоративных споров.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Доказывание и доказательства в корпоративных спорах.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Особенности рассмотрения отдельных категорий корпоративных споров.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Проверка судебных актов арбитражных судов при рассмотрении корпоративных споров.</w:t>
            </w:r>
          </w:p>
        </w:tc>
      </w:tr>
      <w:tr w:rsidR="00382F52" w:rsidRPr="00382F52" w:rsidTr="009B08EE">
        <w:tc>
          <w:tcPr>
            <w:tcW w:w="2808" w:type="dxa"/>
          </w:tcPr>
          <w:p w:rsidR="00382F52" w:rsidRPr="00382F52" w:rsidRDefault="00382F52" w:rsidP="00382F5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7047" w:type="dxa"/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единицы, 72 часа.</w:t>
            </w:r>
          </w:p>
        </w:tc>
      </w:tr>
      <w:tr w:rsidR="00382F52" w:rsidRPr="00382F52" w:rsidTr="009B08EE">
        <w:tc>
          <w:tcPr>
            <w:tcW w:w="2808" w:type="dxa"/>
          </w:tcPr>
          <w:p w:rsidR="00382F52" w:rsidRPr="00382F52" w:rsidRDefault="00382F52" w:rsidP="00382F5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047" w:type="dxa"/>
          </w:tcPr>
          <w:p w:rsidR="00382F52" w:rsidRPr="00382F52" w:rsidRDefault="00382F52" w:rsidP="00382F5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устный зачёт</w:t>
            </w:r>
          </w:p>
        </w:tc>
      </w:tr>
    </w:tbl>
    <w:p w:rsidR="00382F52" w:rsidRPr="00382F52" w:rsidRDefault="00382F52" w:rsidP="00382F5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«Способы судебной защиты гражданских прав»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., доцент, доцент кафедры гражданского права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Аксенчук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Лариса Александровна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047"/>
      </w:tblGrid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Цель освоения учебной дисциплины «Способы судебной защиты гражданских прав» заключается в углублении и расширении знаний, полученных в ходе изучения гражданского права о способах защиты субъективных гражданских прав, а также в получении умений и навыков, необходимых для осуществления судебной защиты гражданских прав.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является дисциплиной по выбору профессионального цикла.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ПК-2; ПК-7; ПК-8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1 Право на защиту. Понятие способов защиты гражданских прав; их соотношение с другими институтами гражданского права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2 Гражданско-правовая ответственность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 Компетенции суда в сфере определения размера гражданско-правовой ответственности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4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Пресекательные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способы защиты гражданских прав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5 Восстановительные способы защиты гражданских прав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6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Правоподтверждающие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способы защиты гражданских прав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7  Проблемы соотношения требований о защите гражданских прав.</w:t>
            </w: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72 часа.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tabs>
          <w:tab w:val="left" w:pos="708"/>
          <w:tab w:val="left" w:pos="822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«Ответственность лица, уполномоченного выступать от имени юридического лица, членов коллегиальных органов юридического лица и лиц, определяющих действия юридического лица»</w:t>
      </w:r>
    </w:p>
    <w:p w:rsidR="00382F52" w:rsidRPr="00382F52" w:rsidRDefault="00382F52" w:rsidP="00382F52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., доцент, доцент кафедры гражданского права </w:t>
      </w:r>
      <w:proofErr w:type="spellStart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>Аксенчук</w:t>
      </w:r>
      <w:proofErr w:type="spellEnd"/>
      <w:r w:rsidRPr="00382F5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Лариса Александровна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047"/>
      </w:tblGrid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Цель освоения учебной дисциплины «Ответственность лица, уполномоченного выступать от имени юридического лица, членов коллегиальных органов юридического лица и лиц, определяющих действия юридического лица» заключается в формировании у обучающихся теоретических знаний,  практических умений и навыков в области корпоративного права, защиты законных интересов и субъективных прав участников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корпоративных отношений, обеспечение публичных интересов государства при злоупотреблениях путем установления корпоративного контроля. </w:t>
            </w:r>
            <w:proofErr w:type="gramEnd"/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является дисциплиной по выбору профессионального цикла.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ПК-2; ПК-7; ПК-8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1 Введение в проблему «снятия корпоративной вуали». 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2 Правовые основы института «снятия корпоративной вуали» в отечественном законодательстве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 «Снятие корпоративной вуали» в англо-американской и континентальной правовых системах: сравнительно-правовая характеристика</w:t>
            </w:r>
            <w:proofErr w:type="gramEnd"/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4 Ответственность лица, уполномоченного выступать от имени юридического лица, за убытки, причиненные по его вине юридическому лицу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5 Ответственность членов коллегиальных органов юридического лица, за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причинившие юридическому лицу убытки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6 Ответственность лиц, определяющих действия юридического лица, за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убытки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причиненные по их вине юридическому лицу</w:t>
            </w:r>
          </w:p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7  Ответственность аффилированных лиц, за убытки, причиненные по их вине юридическому лицу</w:t>
            </w: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зачетных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единицы 72 часа.</w:t>
            </w:r>
          </w:p>
        </w:tc>
      </w:tr>
      <w:tr w:rsidR="00382F52" w:rsidRPr="00382F52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2" w:rsidRPr="00382F52" w:rsidRDefault="00382F52" w:rsidP="00382F5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2F52" w:rsidRPr="00382F52" w:rsidRDefault="00382F52" w:rsidP="00382F52">
      <w:pPr>
        <w:tabs>
          <w:tab w:val="left" w:pos="822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«Юридическая лингвистика»</w:t>
      </w:r>
    </w:p>
    <w:p w:rsidR="00382F52" w:rsidRPr="00382F52" w:rsidRDefault="00382F52" w:rsidP="00382F52">
      <w:pPr>
        <w:tabs>
          <w:tab w:val="left" w:pos="0"/>
          <w:tab w:val="num" w:pos="756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Авторы-составители: </w:t>
      </w: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Новикова Л.</w:t>
      </w:r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И., заведующий кафедрой русского языка и культуры речи, </w:t>
      </w:r>
      <w:proofErr w:type="spellStart"/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ед.н</w:t>
      </w:r>
      <w:proofErr w:type="spellEnd"/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., доцент, </w:t>
      </w:r>
      <w:proofErr w:type="spellStart"/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Брадецкая</w:t>
      </w:r>
      <w:proofErr w:type="spellEnd"/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И.Г.</w:t>
      </w:r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, доцент кафедры русского языка и культуры речи, к. педагог. н.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8"/>
        <w:gridCol w:w="6827"/>
      </w:tblGrid>
      <w:tr w:rsidR="00382F52" w:rsidRPr="00382F52" w:rsidTr="009B08EE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усиливает лингвистическую подготовку обучающихся, формируя навыки применения современных, в том числе междисциплинарных, методов исследования юридических текстов.</w:t>
            </w:r>
          </w:p>
        </w:tc>
      </w:tr>
      <w:tr w:rsidR="00382F52" w:rsidRPr="00382F52" w:rsidTr="009B08EE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Место дисциплины в структуре программы магистратуры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left" w:pos="643"/>
              </w:tabs>
              <w:spacing w:after="0" w:line="360" w:lineRule="atLeast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>Дисциплина является факультативной.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uppressAutoHyphens/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ОК-4, ПК-8</w:t>
            </w:r>
          </w:p>
          <w:p w:rsidR="00382F52" w:rsidRPr="00382F52" w:rsidRDefault="00382F52" w:rsidP="00382F52">
            <w:pPr>
              <w:tabs>
                <w:tab w:val="left" w:pos="0"/>
                <w:tab w:val="left" w:pos="643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F52" w:rsidRPr="00382F52" w:rsidTr="009B08EE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Языковая агрессия. Проблема использования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обсценной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лексики.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Инвективная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функция лексики естественного языка.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4.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Лингвистические признаки ксенофобии и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интолерантности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: основные критерии  и распознавание их в тексте.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Тема  5.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Лингвистическая экспертиза текста. Роль знаний по  дисциплине «Юридическая лингвистика» в составлении  лингвистической экспертизы проблемного текста.</w:t>
            </w:r>
          </w:p>
        </w:tc>
      </w:tr>
      <w:tr w:rsidR="00382F52" w:rsidRPr="00382F52" w:rsidTr="009B08EE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 зачетные единицы - 36 часа.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2F52" w:rsidRPr="00382F52" w:rsidTr="009B08EE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82F52" w:rsidRPr="00382F52" w:rsidRDefault="00382F52" w:rsidP="00382F52">
      <w:pPr>
        <w:tabs>
          <w:tab w:val="left" w:pos="0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82F52" w:rsidRPr="00382F52" w:rsidRDefault="00382F52" w:rsidP="00382F52">
      <w:pPr>
        <w:tabs>
          <w:tab w:val="left" w:pos="0"/>
          <w:tab w:val="num" w:pos="756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382F52" w:rsidRPr="00382F52" w:rsidRDefault="00382F52" w:rsidP="00382F52">
      <w:pPr>
        <w:tabs>
          <w:tab w:val="left" w:pos="0"/>
          <w:tab w:val="num" w:pos="756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«Интерактивные методы обучения»</w:t>
      </w:r>
    </w:p>
    <w:p w:rsidR="00382F52" w:rsidRPr="00382F52" w:rsidRDefault="00382F52" w:rsidP="00382F52">
      <w:pPr>
        <w:tabs>
          <w:tab w:val="left" w:pos="0"/>
          <w:tab w:val="num" w:pos="756"/>
        </w:tabs>
        <w:spacing w:after="0" w:line="240" w:lineRule="auto"/>
        <w:ind w:right="297" w:firstLine="142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Автор-составитель: </w:t>
      </w:r>
      <w:r w:rsidRPr="00382F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Новикова Л.И</w:t>
      </w:r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., заведующий кафедрой русского языка и культуры речи, </w:t>
      </w:r>
      <w:proofErr w:type="spellStart"/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ед.н</w:t>
      </w:r>
      <w:proofErr w:type="spellEnd"/>
      <w:r w:rsidRPr="00382F5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., доцент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066"/>
      </w:tblGrid>
      <w:tr w:rsidR="00382F52" w:rsidRPr="00382F52" w:rsidTr="009B08E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усиливает педагогическую подготовку обучающихся, формируя навыки применения современных интерактивных методов обучения.</w:t>
            </w:r>
          </w:p>
        </w:tc>
      </w:tr>
      <w:tr w:rsidR="00382F52" w:rsidRPr="00382F52" w:rsidTr="009B08E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Дисциплина является факультативной.</w:t>
            </w:r>
          </w:p>
        </w:tc>
      </w:tr>
      <w:tr w:rsidR="00382F52" w:rsidRPr="00382F52" w:rsidTr="009B08E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 формируемые в результате освоения дисциплины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uppressAutoHyphens/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ПК-12, ПК-13</w:t>
            </w:r>
          </w:p>
          <w:p w:rsidR="00382F52" w:rsidRPr="00382F52" w:rsidRDefault="00382F52" w:rsidP="00382F52">
            <w:pPr>
              <w:tabs>
                <w:tab w:val="left" w:pos="0"/>
              </w:tabs>
              <w:suppressAutoHyphens/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82F52" w:rsidRPr="00382F52" w:rsidTr="009B08E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1. Понятие о  методе и приеме обучения. Сходство и различие понятий «метод» и «прием».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2. Классификации  методов в современной науке. Пассивные,  активные и интерактивные методы обучения. История возникновения интерактивных  методов обучения.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3. Актуальные методы проблемного  обучения. Лекция как словесный метод обучения. Возможности лекции как интерактивного метода обучения студентов. Проблемная лекция, лекция с запланированными ошибками,  лекция-дискуссия.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4. Методы групповой работы. Использование игровых методов в процессе обучения студентов. Проведение студенческой конференции с использованием интерактивных </w:t>
            </w: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методов.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5. Кейс-метод и  метод  проблемного обучения. Сходство  и различия. Составление кейсов. Специфика использования кейсов на занятиях.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6. Метод  «мозговой штурм».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Тема 7. Дискуссия как интерактивный метод обучения. Особенности организации дискуссии на занятии.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8. Методы организации самостоятельной работы студентов. Метод  проектов,  его  особенности.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как интерактивный метод обучения. </w:t>
            </w:r>
          </w:p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Тема 9. Методы систематизации мышления, интерактивной подачи информации: методы  алгоритмизации,  составление </w:t>
            </w:r>
            <w:proofErr w:type="gram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компакт-блоков</w:t>
            </w:r>
            <w:proofErr w:type="gram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интеллект-карт, </w:t>
            </w:r>
            <w:proofErr w:type="spellStart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2F52" w:rsidRPr="00382F52" w:rsidTr="009B08E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382F5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Общая трудоемкость дисциплины по учебному плану 1 зачетные  единицы (36 час.).</w:t>
            </w:r>
          </w:p>
        </w:tc>
      </w:tr>
      <w:tr w:rsidR="00382F52" w:rsidRPr="00382F52" w:rsidTr="009B08EE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82F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52" w:rsidRPr="00382F52" w:rsidRDefault="00382F52" w:rsidP="00382F52">
            <w:pPr>
              <w:tabs>
                <w:tab w:val="left" w:pos="0"/>
                <w:tab w:val="num" w:pos="756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382F5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76C3C" w:rsidRDefault="00B76C3C"/>
    <w:sectPr w:rsidR="00B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сс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B8085B"/>
    <w:multiLevelType w:val="hybridMultilevel"/>
    <w:tmpl w:val="C51C51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46B3D09"/>
    <w:multiLevelType w:val="multilevel"/>
    <w:tmpl w:val="346B3D09"/>
    <w:lvl w:ilvl="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A36524"/>
    <w:multiLevelType w:val="multilevel"/>
    <w:tmpl w:val="44A3652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D1"/>
    <w:rsid w:val="00382F52"/>
    <w:rsid w:val="004869D1"/>
    <w:rsid w:val="00B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382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82F52"/>
    <w:pPr>
      <w:keepNext/>
      <w:spacing w:before="240" w:after="60" w:line="240" w:lineRule="auto"/>
      <w:ind w:firstLine="720"/>
      <w:jc w:val="both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82F52"/>
    <w:pPr>
      <w:keepNext/>
      <w:spacing w:before="240" w:after="60" w:line="240" w:lineRule="auto"/>
      <w:ind w:firstLine="720"/>
      <w:jc w:val="both"/>
      <w:outlineLvl w:val="2"/>
    </w:pPr>
    <w:rPr>
      <w:rFonts w:ascii="Arial" w:eastAsia="SimSu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82F52"/>
    <w:pPr>
      <w:keepNext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82F5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SimSun" w:hAnsi="Times New Roman" w:cs="Times New Roman"/>
      <w:b/>
      <w:bCs/>
      <w:sz w:val="21"/>
      <w:szCs w:val="21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82F5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SimSun" w:hAnsi="Times New Roman" w:cs="Times New Roman"/>
      <w:b/>
      <w:bCs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382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82F52"/>
    <w:rPr>
      <w:rFonts w:ascii="Arial" w:eastAsia="SimSu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qFormat/>
    <w:rsid w:val="00382F52"/>
    <w:rPr>
      <w:rFonts w:ascii="Arial" w:eastAsia="SimSu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82F5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82F52"/>
    <w:rPr>
      <w:rFonts w:ascii="Times New Roman" w:eastAsia="SimSun" w:hAnsi="Times New Roman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82F52"/>
    <w:rPr>
      <w:rFonts w:ascii="Times New Roman" w:eastAsia="SimSun" w:hAnsi="Times New Roman" w:cs="Times New Roman"/>
      <w:b/>
      <w:bCs/>
      <w:sz w:val="21"/>
      <w:szCs w:val="2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82F52"/>
  </w:style>
  <w:style w:type="character" w:customStyle="1" w:styleId="31">
    <w:name w:val="Основной текст (3)_"/>
    <w:link w:val="32"/>
    <w:uiPriority w:val="99"/>
    <w:locked/>
    <w:rsid w:val="00382F52"/>
    <w:rPr>
      <w:b/>
      <w:bCs/>
      <w:sz w:val="23"/>
      <w:szCs w:val="23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382F52"/>
    <w:rPr>
      <w:sz w:val="21"/>
      <w:szCs w:val="21"/>
    </w:rPr>
  </w:style>
  <w:style w:type="character" w:styleId="a4">
    <w:name w:val="Strong"/>
    <w:uiPriority w:val="99"/>
    <w:qFormat/>
    <w:rsid w:val="00382F52"/>
    <w:rPr>
      <w:b/>
      <w:bCs/>
    </w:rPr>
  </w:style>
  <w:style w:type="character" w:customStyle="1" w:styleId="41">
    <w:name w:val="Заголовок №4_"/>
    <w:link w:val="42"/>
    <w:locked/>
    <w:rsid w:val="00382F52"/>
    <w:rPr>
      <w:b/>
      <w:spacing w:val="2"/>
      <w:sz w:val="21"/>
      <w:shd w:val="clear" w:color="auto" w:fill="FFFFFF"/>
    </w:rPr>
  </w:style>
  <w:style w:type="character" w:customStyle="1" w:styleId="b-serplistiteminfodomain">
    <w:name w:val="b-serp__list_item_info_domain"/>
    <w:basedOn w:val="a1"/>
    <w:rsid w:val="00382F52"/>
  </w:style>
  <w:style w:type="character" w:customStyle="1" w:styleId="a5">
    <w:name w:val="Основной текст_"/>
    <w:link w:val="43"/>
    <w:uiPriority w:val="99"/>
    <w:locked/>
    <w:rsid w:val="00382F52"/>
    <w:rPr>
      <w:sz w:val="23"/>
      <w:szCs w:val="23"/>
      <w:shd w:val="clear" w:color="auto" w:fill="FFFFFF"/>
    </w:rPr>
  </w:style>
  <w:style w:type="character" w:customStyle="1" w:styleId="a6">
    <w:name w:val="Название Знак"/>
    <w:aliases w:val="Название Знак Знак Знак Знак"/>
    <w:link w:val="a7"/>
    <w:uiPriority w:val="99"/>
    <w:locked/>
    <w:rsid w:val="00382F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бычный ООП Знак"/>
    <w:link w:val="a9"/>
    <w:rsid w:val="00382F52"/>
    <w:rPr>
      <w:sz w:val="24"/>
      <w:szCs w:val="24"/>
    </w:rPr>
  </w:style>
  <w:style w:type="character" w:customStyle="1" w:styleId="21">
    <w:name w:val="Заголовок №2"/>
    <w:uiPriority w:val="99"/>
    <w:rsid w:val="00382F5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uiPriority w:val="99"/>
    <w:rsid w:val="00382F52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a">
    <w:name w:val="курсив в ООП Знак"/>
    <w:link w:val="ab"/>
    <w:rsid w:val="00382F52"/>
    <w:rPr>
      <w:i/>
      <w:sz w:val="24"/>
      <w:szCs w:val="24"/>
    </w:rPr>
  </w:style>
  <w:style w:type="character" w:customStyle="1" w:styleId="ac">
    <w:name w:val="Текст сноски Знак"/>
    <w:link w:val="ad"/>
    <w:locked/>
    <w:rsid w:val="00382F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uiPriority w:val="99"/>
    <w:rsid w:val="00382F5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382F52"/>
    <w:rPr>
      <w:rFonts w:ascii="Times New Roman" w:hAnsi="Times New Roman" w:cs="Times New Roman"/>
      <w:sz w:val="16"/>
      <w:szCs w:val="16"/>
      <w:lang w:eastAsia="ru-RU"/>
    </w:rPr>
  </w:style>
  <w:style w:type="character" w:styleId="ae">
    <w:name w:val="Emphasis"/>
    <w:uiPriority w:val="99"/>
    <w:qFormat/>
    <w:rsid w:val="00382F52"/>
    <w:rPr>
      <w:i/>
      <w:iCs/>
    </w:rPr>
  </w:style>
  <w:style w:type="character" w:customStyle="1" w:styleId="af">
    <w:name w:val="Основной текст + Полужирный"/>
    <w:uiPriority w:val="99"/>
    <w:rsid w:val="00382F5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2 Знак"/>
    <w:link w:val="24"/>
    <w:uiPriority w:val="99"/>
    <w:locked/>
    <w:rsid w:val="00382F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13"/>
    <w:rsid w:val="00382F52"/>
  </w:style>
  <w:style w:type="character" w:customStyle="1" w:styleId="FontStyle78">
    <w:name w:val="Font Style78"/>
    <w:uiPriority w:val="99"/>
    <w:rsid w:val="00382F5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44">
    <w:name w:val="Основной текст (4)_"/>
    <w:link w:val="45"/>
    <w:locked/>
    <w:rsid w:val="00382F52"/>
    <w:rPr>
      <w:i/>
      <w:sz w:val="21"/>
      <w:shd w:val="clear" w:color="auto" w:fill="FFFFFF"/>
    </w:rPr>
  </w:style>
  <w:style w:type="character" w:customStyle="1" w:styleId="af0">
    <w:name w:val="Текст Знак"/>
    <w:link w:val="af1"/>
    <w:uiPriority w:val="99"/>
    <w:locked/>
    <w:rsid w:val="00382F52"/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Курсив"/>
    <w:uiPriority w:val="99"/>
    <w:rsid w:val="00382F52"/>
    <w:rPr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styleId="af3">
    <w:name w:val="footnote reference"/>
    <w:uiPriority w:val="99"/>
    <w:unhideWhenUsed/>
    <w:rsid w:val="00382F52"/>
    <w:rPr>
      <w:vertAlign w:val="superscript"/>
    </w:rPr>
  </w:style>
  <w:style w:type="character" w:customStyle="1" w:styleId="af4">
    <w:name w:val="Заголовок по центру ООП Знак"/>
    <w:link w:val="af5"/>
    <w:rsid w:val="00382F52"/>
    <w:rPr>
      <w:b/>
      <w:sz w:val="24"/>
      <w:szCs w:val="24"/>
    </w:rPr>
  </w:style>
  <w:style w:type="character" w:styleId="af6">
    <w:name w:val="Hyperlink"/>
    <w:uiPriority w:val="99"/>
    <w:rsid w:val="00382F52"/>
    <w:rPr>
      <w:color w:val="0000FF"/>
      <w:u w:val="single"/>
    </w:rPr>
  </w:style>
  <w:style w:type="character" w:customStyle="1" w:styleId="af7">
    <w:name w:val="Нижний колонтитул Знак"/>
    <w:link w:val="af8"/>
    <w:locked/>
    <w:rsid w:val="00382F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Полужирный ООП Знак"/>
    <w:link w:val="afa"/>
    <w:rsid w:val="00382F52"/>
    <w:rPr>
      <w:b/>
      <w:sz w:val="24"/>
      <w:szCs w:val="24"/>
    </w:rPr>
  </w:style>
  <w:style w:type="character" w:styleId="afb">
    <w:name w:val="page number"/>
    <w:rsid w:val="00382F52"/>
    <w:rPr>
      <w:sz w:val="20"/>
      <w:szCs w:val="20"/>
    </w:rPr>
  </w:style>
  <w:style w:type="character" w:customStyle="1" w:styleId="35">
    <w:name w:val="Заголовок №3_"/>
    <w:link w:val="36"/>
    <w:locked/>
    <w:rsid w:val="00382F52"/>
    <w:rPr>
      <w:b/>
      <w:spacing w:val="1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382F52"/>
    <w:rPr>
      <w:b/>
      <w:bCs/>
      <w:sz w:val="23"/>
      <w:szCs w:val="23"/>
      <w:shd w:val="clear" w:color="auto" w:fill="FFFFFF"/>
    </w:rPr>
  </w:style>
  <w:style w:type="character" w:customStyle="1" w:styleId="afc">
    <w:name w:val="Левый столбец Знак"/>
    <w:link w:val="afd"/>
    <w:rsid w:val="00382F52"/>
    <w:rPr>
      <w:b/>
      <w:sz w:val="24"/>
      <w:szCs w:val="24"/>
    </w:rPr>
  </w:style>
  <w:style w:type="character" w:customStyle="1" w:styleId="afe">
    <w:name w:val="Основной текст с отступом Знак"/>
    <w:link w:val="aff"/>
    <w:uiPriority w:val="99"/>
    <w:locked/>
    <w:rsid w:val="00382F52"/>
    <w:rPr>
      <w:rFonts w:ascii="TimesET" w:hAnsi="TimesET" w:cs="TimesET"/>
      <w:sz w:val="20"/>
      <w:szCs w:val="20"/>
      <w:lang w:eastAsia="ru-RU"/>
    </w:rPr>
  </w:style>
  <w:style w:type="character" w:customStyle="1" w:styleId="aff0">
    <w:name w:val="обычный по центру ООП Знак"/>
    <w:link w:val="aff1"/>
    <w:rsid w:val="00382F52"/>
    <w:rPr>
      <w:sz w:val="24"/>
      <w:szCs w:val="24"/>
    </w:rPr>
  </w:style>
  <w:style w:type="character" w:customStyle="1" w:styleId="aff2">
    <w:name w:val="заголовок с номером ООП Знак"/>
    <w:link w:val="aff3"/>
    <w:rsid w:val="00382F52"/>
    <w:rPr>
      <w:b/>
      <w:sz w:val="24"/>
      <w:szCs w:val="24"/>
    </w:rPr>
  </w:style>
  <w:style w:type="character" w:customStyle="1" w:styleId="aff4">
    <w:name w:val="Таблица обычный ООП Знак"/>
    <w:basedOn w:val="a8"/>
    <w:link w:val="aff5"/>
    <w:rsid w:val="00382F52"/>
    <w:rPr>
      <w:sz w:val="24"/>
      <w:szCs w:val="24"/>
    </w:rPr>
  </w:style>
  <w:style w:type="character" w:customStyle="1" w:styleId="FontStyle73">
    <w:name w:val="Font Style73"/>
    <w:rsid w:val="00382F5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otnoteTextChar">
    <w:name w:val="Footnote Text Char"/>
    <w:locked/>
    <w:rsid w:val="00382F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13"/>
    <w:qFormat/>
    <w:rsid w:val="00382F52"/>
  </w:style>
  <w:style w:type="character" w:customStyle="1" w:styleId="aff6">
    <w:name w:val="Текст выноски Знак"/>
    <w:link w:val="aff7"/>
    <w:uiPriority w:val="99"/>
    <w:qFormat/>
    <w:locked/>
    <w:rsid w:val="00382F52"/>
    <w:rPr>
      <w:rFonts w:ascii="Tahoma" w:hAnsi="Tahoma" w:cs="Tahoma"/>
      <w:sz w:val="16"/>
      <w:szCs w:val="16"/>
      <w:lang w:eastAsia="ru-RU"/>
    </w:rPr>
  </w:style>
  <w:style w:type="character" w:customStyle="1" w:styleId="25">
    <w:name w:val="Основной текст (2) + Не курсив"/>
    <w:uiPriority w:val="99"/>
    <w:rsid w:val="00382F5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s2">
    <w:name w:val="s2"/>
    <w:basedOn w:val="a1"/>
    <w:rsid w:val="00382F52"/>
  </w:style>
  <w:style w:type="character" w:customStyle="1" w:styleId="aff8">
    <w:name w:val="Гипертекстовая ссылка"/>
    <w:uiPriority w:val="99"/>
    <w:rsid w:val="00382F52"/>
    <w:rPr>
      <w:color w:val="008000"/>
    </w:rPr>
  </w:style>
  <w:style w:type="character" w:customStyle="1" w:styleId="aff9">
    <w:name w:val="Верхний колонтитул Знак"/>
    <w:link w:val="affa"/>
    <w:locked/>
    <w:rsid w:val="00382F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uiPriority w:val="99"/>
    <w:rsid w:val="00382F5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6pt">
    <w:name w:val="Основной текст (2) + 16 pt"/>
    <w:aliases w:val="Полужирный,Не курсив"/>
    <w:uiPriority w:val="99"/>
    <w:rsid w:val="00382F5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ontStyle144">
    <w:name w:val="Font Style144"/>
    <w:uiPriority w:val="99"/>
    <w:rsid w:val="00382F5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13">
    <w:name w:val="Основной шрифт абзаца1"/>
    <w:uiPriority w:val="99"/>
    <w:qFormat/>
    <w:rsid w:val="00382F52"/>
  </w:style>
  <w:style w:type="character" w:customStyle="1" w:styleId="affb">
    <w:name w:val="Схема документа Знак"/>
    <w:link w:val="affc"/>
    <w:uiPriority w:val="99"/>
    <w:semiHidden/>
    <w:locked/>
    <w:rsid w:val="00382F5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uiPriority w:val="99"/>
    <w:rsid w:val="00382F52"/>
  </w:style>
  <w:style w:type="character" w:customStyle="1" w:styleId="affd">
    <w:name w:val="Основной текст Знак"/>
    <w:link w:val="affe"/>
    <w:locked/>
    <w:rsid w:val="00382F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382F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3"/>
    <w:uiPriority w:val="99"/>
    <w:rsid w:val="00382F5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9">
    <w:name w:val="Основной текст (2)_"/>
    <w:uiPriority w:val="99"/>
    <w:rsid w:val="00382F52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24">
    <w:name w:val="Body Text 2"/>
    <w:basedOn w:val="a0"/>
    <w:link w:val="23"/>
    <w:uiPriority w:val="99"/>
    <w:rsid w:val="00382F52"/>
    <w:pPr>
      <w:spacing w:after="12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382F52"/>
  </w:style>
  <w:style w:type="paragraph" w:styleId="aff7">
    <w:name w:val="Balloon Text"/>
    <w:basedOn w:val="a0"/>
    <w:link w:val="aff6"/>
    <w:uiPriority w:val="99"/>
    <w:qFormat/>
    <w:rsid w:val="00382F52"/>
    <w:pPr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1"/>
    <w:uiPriority w:val="99"/>
    <w:semiHidden/>
    <w:rsid w:val="00382F52"/>
    <w:rPr>
      <w:rFonts w:ascii="Tahoma" w:hAnsi="Tahoma" w:cs="Tahoma"/>
      <w:sz w:val="16"/>
      <w:szCs w:val="16"/>
    </w:rPr>
  </w:style>
  <w:style w:type="paragraph" w:styleId="34">
    <w:name w:val="Body Text Indent 3"/>
    <w:basedOn w:val="a0"/>
    <w:link w:val="33"/>
    <w:uiPriority w:val="99"/>
    <w:semiHidden/>
    <w:rsid w:val="00382F52"/>
    <w:pPr>
      <w:spacing w:after="120" w:line="240" w:lineRule="auto"/>
      <w:ind w:left="283" w:firstLine="720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382F52"/>
    <w:rPr>
      <w:sz w:val="16"/>
      <w:szCs w:val="16"/>
    </w:rPr>
  </w:style>
  <w:style w:type="paragraph" w:styleId="af1">
    <w:name w:val="Plain Text"/>
    <w:basedOn w:val="a0"/>
    <w:link w:val="af0"/>
    <w:uiPriority w:val="99"/>
    <w:rsid w:val="00382F52"/>
    <w:pPr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1"/>
    <w:uiPriority w:val="99"/>
    <w:semiHidden/>
    <w:rsid w:val="00382F52"/>
    <w:rPr>
      <w:rFonts w:ascii="Consolas" w:hAnsi="Consolas"/>
      <w:sz w:val="21"/>
      <w:szCs w:val="21"/>
    </w:rPr>
  </w:style>
  <w:style w:type="paragraph" w:styleId="afff">
    <w:name w:val="Normal Indent"/>
    <w:basedOn w:val="a0"/>
    <w:uiPriority w:val="99"/>
    <w:semiHidden/>
    <w:rsid w:val="00382F52"/>
    <w:pPr>
      <w:spacing w:after="0" w:line="240" w:lineRule="auto"/>
      <w:ind w:left="708" w:firstLine="72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38">
    <w:name w:val="Абзац списка3"/>
    <w:basedOn w:val="a0"/>
    <w:uiPriority w:val="34"/>
    <w:qFormat/>
    <w:rsid w:val="00382F52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ff0">
    <w:name w:val="Знак Знак Знак Знак Знак Знак"/>
    <w:basedOn w:val="a0"/>
    <w:uiPriority w:val="99"/>
    <w:rsid w:val="00382F52"/>
    <w:pPr>
      <w:tabs>
        <w:tab w:val="left" w:pos="643"/>
      </w:tabs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8">
    <w:name w:val="Знак1"/>
    <w:basedOn w:val="a0"/>
    <w:uiPriority w:val="99"/>
    <w:rsid w:val="00382F52"/>
    <w:pPr>
      <w:tabs>
        <w:tab w:val="left" w:pos="643"/>
      </w:tabs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ffc">
    <w:name w:val="Document Map"/>
    <w:basedOn w:val="a0"/>
    <w:link w:val="affb"/>
    <w:uiPriority w:val="99"/>
    <w:semiHidden/>
    <w:rsid w:val="00382F52"/>
    <w:pPr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1"/>
    <w:uiPriority w:val="99"/>
    <w:semiHidden/>
    <w:rsid w:val="00382F52"/>
    <w:rPr>
      <w:rFonts w:ascii="Tahoma" w:hAnsi="Tahoma" w:cs="Tahoma"/>
      <w:sz w:val="16"/>
      <w:szCs w:val="16"/>
    </w:rPr>
  </w:style>
  <w:style w:type="paragraph" w:styleId="aff">
    <w:name w:val="Body Text Indent"/>
    <w:basedOn w:val="a0"/>
    <w:link w:val="afe"/>
    <w:uiPriority w:val="99"/>
    <w:rsid w:val="00382F52"/>
    <w:pPr>
      <w:tabs>
        <w:tab w:val="left" w:pos="643"/>
      </w:tabs>
      <w:spacing w:after="0" w:line="360" w:lineRule="atLeast"/>
      <w:ind w:firstLine="482"/>
      <w:jc w:val="both"/>
    </w:pPr>
    <w:rPr>
      <w:rFonts w:ascii="TimesET" w:hAnsi="TimesET" w:cs="TimesET"/>
      <w:sz w:val="20"/>
      <w:szCs w:val="20"/>
      <w:lang w:eastAsia="ru-RU"/>
    </w:rPr>
  </w:style>
  <w:style w:type="character" w:customStyle="1" w:styleId="1a">
    <w:name w:val="Основной текст с отступом Знак1"/>
    <w:basedOn w:val="a1"/>
    <w:uiPriority w:val="99"/>
    <w:semiHidden/>
    <w:rsid w:val="00382F52"/>
  </w:style>
  <w:style w:type="paragraph" w:customStyle="1" w:styleId="caaieiaie2">
    <w:name w:val="caaieiaie 2"/>
    <w:basedOn w:val="a0"/>
    <w:next w:val="a0"/>
    <w:uiPriority w:val="99"/>
    <w:rsid w:val="00382F52"/>
    <w:pPr>
      <w:keepNext/>
      <w:numPr>
        <w:numId w:val="1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aff3">
    <w:name w:val="заголовок с номером ООП"/>
    <w:basedOn w:val="a0"/>
    <w:link w:val="aff2"/>
    <w:qFormat/>
    <w:rsid w:val="00382F52"/>
    <w:pPr>
      <w:widowControl w:val="0"/>
      <w:spacing w:after="0" w:line="240" w:lineRule="auto"/>
      <w:ind w:firstLine="720"/>
    </w:pPr>
    <w:rPr>
      <w:b/>
      <w:sz w:val="24"/>
      <w:szCs w:val="24"/>
    </w:rPr>
  </w:style>
  <w:style w:type="paragraph" w:styleId="ad">
    <w:name w:val="footnote text"/>
    <w:basedOn w:val="a0"/>
    <w:link w:val="ac"/>
    <w:rsid w:val="00382F5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1"/>
    <w:uiPriority w:val="99"/>
    <w:semiHidden/>
    <w:rsid w:val="00382F52"/>
    <w:rPr>
      <w:sz w:val="20"/>
      <w:szCs w:val="20"/>
    </w:rPr>
  </w:style>
  <w:style w:type="paragraph" w:customStyle="1" w:styleId="1c">
    <w:name w:val="Без интервала1"/>
    <w:uiPriority w:val="99"/>
    <w:rsid w:val="00382F52"/>
    <w:pPr>
      <w:suppressAutoHyphens/>
      <w:spacing w:after="0" w:line="240" w:lineRule="auto"/>
    </w:pPr>
    <w:rPr>
      <w:rFonts w:ascii="Times New Roman" w:eastAsia="SimSun" w:hAnsi="Times New Roman" w:cs="Calibri"/>
      <w:kern w:val="2"/>
      <w:sz w:val="20"/>
      <w:szCs w:val="20"/>
      <w:lang w:eastAsia="ar-SA"/>
    </w:rPr>
  </w:style>
  <w:style w:type="paragraph" w:customStyle="1" w:styleId="ConsPlusNormal">
    <w:name w:val="ConsPlusNormal"/>
    <w:rsid w:val="00382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ffe">
    <w:name w:val="Body Text"/>
    <w:basedOn w:val="a0"/>
    <w:link w:val="affd"/>
    <w:rsid w:val="00382F52"/>
    <w:pPr>
      <w:spacing w:after="12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d">
    <w:name w:val="Основной текст Знак1"/>
    <w:basedOn w:val="a1"/>
    <w:uiPriority w:val="99"/>
    <w:semiHidden/>
    <w:rsid w:val="00382F52"/>
  </w:style>
  <w:style w:type="paragraph" w:customStyle="1" w:styleId="indent">
    <w:name w:val="indent"/>
    <w:basedOn w:val="a0"/>
    <w:uiPriority w:val="99"/>
    <w:rsid w:val="00382F5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82F52"/>
    <w:pPr>
      <w:numPr>
        <w:numId w:val="2"/>
      </w:numPr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311210">
    <w:name w:val="Заголовок 3.1 + 12 пт Слева:  1 см Перед:  0 пт..."/>
    <w:basedOn w:val="3"/>
    <w:next w:val="a0"/>
    <w:uiPriority w:val="99"/>
    <w:rsid w:val="00382F52"/>
    <w:pPr>
      <w:tabs>
        <w:tab w:val="left" w:pos="4336"/>
      </w:tabs>
      <w:suppressAutoHyphens/>
      <w:spacing w:before="280" w:after="0" w:line="360" w:lineRule="auto"/>
      <w:jc w:val="left"/>
    </w:pPr>
    <w:rPr>
      <w:rFonts w:ascii="Times New Roman" w:hAnsi="Times New Roman"/>
      <w:i/>
      <w:iCs/>
      <w:kern w:val="2"/>
      <w:sz w:val="28"/>
      <w:szCs w:val="28"/>
      <w:lang w:eastAsia="ar-SA"/>
    </w:rPr>
  </w:style>
  <w:style w:type="paragraph" w:customStyle="1" w:styleId="36">
    <w:name w:val="Заголовок №3"/>
    <w:basedOn w:val="a0"/>
    <w:link w:val="35"/>
    <w:rsid w:val="00382F52"/>
    <w:pPr>
      <w:shd w:val="clear" w:color="auto" w:fill="FFFFFF"/>
      <w:spacing w:after="0" w:line="379" w:lineRule="exact"/>
      <w:outlineLvl w:val="2"/>
    </w:pPr>
    <w:rPr>
      <w:b/>
      <w:spacing w:val="1"/>
    </w:rPr>
  </w:style>
  <w:style w:type="paragraph" w:customStyle="1" w:styleId="1e">
    <w:name w:val="Стиль1"/>
    <w:basedOn w:val="afff"/>
    <w:uiPriority w:val="99"/>
    <w:semiHidden/>
    <w:rsid w:val="00382F52"/>
    <w:pPr>
      <w:spacing w:line="360" w:lineRule="auto"/>
      <w:ind w:left="0" w:firstLine="567"/>
    </w:pPr>
    <w:rPr>
      <w:sz w:val="28"/>
      <w:szCs w:val="28"/>
    </w:rPr>
  </w:style>
  <w:style w:type="paragraph" w:customStyle="1" w:styleId="afd">
    <w:name w:val="Левый столбец"/>
    <w:basedOn w:val="aff5"/>
    <w:link w:val="afc"/>
    <w:qFormat/>
    <w:rsid w:val="00382F52"/>
    <w:rPr>
      <w:b/>
    </w:rPr>
  </w:style>
  <w:style w:type="paragraph" w:customStyle="1" w:styleId="ab">
    <w:name w:val="курсив в ООП"/>
    <w:basedOn w:val="a0"/>
    <w:link w:val="aa"/>
    <w:qFormat/>
    <w:rsid w:val="00382F52"/>
    <w:pPr>
      <w:widowControl w:val="0"/>
      <w:spacing w:after="0" w:line="240" w:lineRule="auto"/>
      <w:ind w:firstLine="720"/>
      <w:jc w:val="both"/>
    </w:pPr>
    <w:rPr>
      <w:i/>
      <w:sz w:val="24"/>
      <w:szCs w:val="24"/>
    </w:rPr>
  </w:style>
  <w:style w:type="paragraph" w:customStyle="1" w:styleId="32">
    <w:name w:val="Основной текст (3)"/>
    <w:basedOn w:val="a0"/>
    <w:link w:val="31"/>
    <w:uiPriority w:val="99"/>
    <w:rsid w:val="00382F52"/>
    <w:pPr>
      <w:shd w:val="clear" w:color="auto" w:fill="FFFFFF"/>
      <w:spacing w:after="0" w:line="274" w:lineRule="exact"/>
      <w:ind w:hanging="260"/>
      <w:jc w:val="both"/>
    </w:pPr>
    <w:rPr>
      <w:b/>
      <w:bCs/>
      <w:sz w:val="23"/>
      <w:szCs w:val="23"/>
    </w:rPr>
  </w:style>
  <w:style w:type="paragraph" w:styleId="affa">
    <w:name w:val="header"/>
    <w:basedOn w:val="a0"/>
    <w:link w:val="aff9"/>
    <w:rsid w:val="00382F5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">
    <w:name w:val="Верхний колонтитул Знак1"/>
    <w:basedOn w:val="a1"/>
    <w:uiPriority w:val="99"/>
    <w:semiHidden/>
    <w:rsid w:val="00382F52"/>
  </w:style>
  <w:style w:type="paragraph" w:customStyle="1" w:styleId="43">
    <w:name w:val="Основной текст4"/>
    <w:basedOn w:val="a0"/>
    <w:link w:val="a5"/>
    <w:uiPriority w:val="99"/>
    <w:rsid w:val="00382F52"/>
    <w:pPr>
      <w:shd w:val="clear" w:color="auto" w:fill="FFFFFF"/>
      <w:spacing w:after="0" w:line="269" w:lineRule="exact"/>
      <w:ind w:hanging="720"/>
      <w:jc w:val="center"/>
    </w:pPr>
    <w:rPr>
      <w:sz w:val="23"/>
      <w:szCs w:val="23"/>
    </w:rPr>
  </w:style>
  <w:style w:type="paragraph" w:customStyle="1" w:styleId="-11">
    <w:name w:val="Цветной список - Акцент 11"/>
    <w:basedOn w:val="a0"/>
    <w:uiPriority w:val="34"/>
    <w:qFormat/>
    <w:rsid w:val="00382F52"/>
    <w:pPr>
      <w:spacing w:after="0" w:line="240" w:lineRule="auto"/>
      <w:ind w:left="720" w:firstLine="567"/>
      <w:jc w:val="both"/>
    </w:pPr>
    <w:rPr>
      <w:rFonts w:ascii="Calibri" w:eastAsia="Calibri" w:hAnsi="Calibri" w:cs="Calibri"/>
    </w:rPr>
  </w:style>
  <w:style w:type="paragraph" w:customStyle="1" w:styleId="1f0">
    <w:name w:val="Абзац списка1"/>
    <w:basedOn w:val="a0"/>
    <w:uiPriority w:val="34"/>
    <w:qFormat/>
    <w:rsid w:val="00382F5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9">
    <w:name w:val="Style9"/>
    <w:basedOn w:val="a0"/>
    <w:rsid w:val="00382F5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uiPriority w:val="99"/>
    <w:qFormat/>
    <w:rsid w:val="0038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382F52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82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f5">
    <w:name w:val="Таблица обычный ООП"/>
    <w:basedOn w:val="a9"/>
    <w:link w:val="aff4"/>
    <w:qFormat/>
    <w:rsid w:val="00382F52"/>
    <w:pPr>
      <w:ind w:firstLine="0"/>
    </w:pPr>
  </w:style>
  <w:style w:type="paragraph" w:styleId="39">
    <w:name w:val="List Bullet 3"/>
    <w:basedOn w:val="a0"/>
    <w:uiPriority w:val="99"/>
    <w:rsid w:val="00382F52"/>
    <w:pPr>
      <w:tabs>
        <w:tab w:val="left" w:pos="708"/>
      </w:tabs>
      <w:spacing w:after="0" w:line="240" w:lineRule="auto"/>
      <w:ind w:firstLine="567"/>
    </w:pPr>
    <w:rPr>
      <w:rFonts w:ascii="Times New Roman" w:eastAsia="SimSun" w:hAnsi="Times New Roman" w:cs="Times New Roman"/>
      <w:i/>
      <w:iCs/>
      <w:sz w:val="28"/>
      <w:szCs w:val="28"/>
      <w:lang w:eastAsia="ru-RU"/>
    </w:rPr>
  </w:style>
  <w:style w:type="paragraph" w:styleId="a7">
    <w:name w:val="Title"/>
    <w:aliases w:val="Название Знак Знак Знак"/>
    <w:basedOn w:val="a0"/>
    <w:link w:val="a6"/>
    <w:uiPriority w:val="99"/>
    <w:qFormat/>
    <w:rsid w:val="00382F52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1">
    <w:name w:val="Название Знак1"/>
    <w:aliases w:val="Название Знак Знак Знак Знак1"/>
    <w:basedOn w:val="a1"/>
    <w:rsid w:val="00382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8">
    <w:name w:val="Body Text Indent 2"/>
    <w:basedOn w:val="a0"/>
    <w:link w:val="27"/>
    <w:uiPriority w:val="99"/>
    <w:semiHidden/>
    <w:rsid w:val="00382F52"/>
    <w:pPr>
      <w:spacing w:after="120" w:line="480" w:lineRule="auto"/>
      <w:ind w:left="283"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382F52"/>
  </w:style>
  <w:style w:type="paragraph" w:customStyle="1" w:styleId="af5">
    <w:name w:val="Заголовок по центру ООП"/>
    <w:basedOn w:val="a"/>
    <w:link w:val="af4"/>
    <w:qFormat/>
    <w:rsid w:val="00382F52"/>
    <w:pPr>
      <w:numPr>
        <w:numId w:val="0"/>
      </w:numPr>
      <w:tabs>
        <w:tab w:val="left" w:pos="822"/>
      </w:tabs>
      <w:spacing w:line="240" w:lineRule="auto"/>
      <w:ind w:firstLine="720"/>
      <w:jc w:val="center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fff1">
    <w:name w:val="Знак"/>
    <w:basedOn w:val="a0"/>
    <w:uiPriority w:val="99"/>
    <w:rsid w:val="00382F52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212">
    <w:name w:val="Основной текст с отступом 21"/>
    <w:basedOn w:val="a0"/>
    <w:qFormat/>
    <w:rsid w:val="00382F52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3a">
    <w:name w:val="Знак3"/>
    <w:basedOn w:val="a0"/>
    <w:uiPriority w:val="99"/>
    <w:rsid w:val="00382F52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fortables12">
    <w:name w:val="for_tables_12"/>
    <w:basedOn w:val="a0"/>
    <w:uiPriority w:val="99"/>
    <w:rsid w:val="00382F52"/>
    <w:pPr>
      <w:tabs>
        <w:tab w:val="left" w:pos="643"/>
      </w:tabs>
      <w:spacing w:after="0" w:line="320" w:lineRule="exac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7"/>
    <w:rsid w:val="00382F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2">
    <w:name w:val="Нижний колонтитул Знак1"/>
    <w:basedOn w:val="a1"/>
    <w:uiPriority w:val="99"/>
    <w:semiHidden/>
    <w:rsid w:val="00382F52"/>
  </w:style>
  <w:style w:type="paragraph" w:customStyle="1" w:styleId="pboth">
    <w:name w:val="pboth"/>
    <w:basedOn w:val="a0"/>
    <w:uiPriority w:val="99"/>
    <w:rsid w:val="0038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 ООП"/>
    <w:basedOn w:val="a0"/>
    <w:link w:val="a8"/>
    <w:qFormat/>
    <w:rsid w:val="00382F52"/>
    <w:pPr>
      <w:widowControl w:val="0"/>
      <w:spacing w:after="0" w:line="240" w:lineRule="auto"/>
      <w:ind w:firstLine="708"/>
      <w:jc w:val="both"/>
    </w:pPr>
    <w:rPr>
      <w:sz w:val="24"/>
      <w:szCs w:val="24"/>
    </w:rPr>
  </w:style>
  <w:style w:type="paragraph" w:customStyle="1" w:styleId="2a">
    <w:name w:val="Без интервала2"/>
    <w:uiPriority w:val="1"/>
    <w:qFormat/>
    <w:rsid w:val="00382F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311">
    <w:name w:val="Основной текст с отступом 31"/>
    <w:basedOn w:val="a0"/>
    <w:rsid w:val="00382F52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10">
    <w:name w:val="Знак11"/>
    <w:basedOn w:val="a0"/>
    <w:uiPriority w:val="99"/>
    <w:rsid w:val="00382F52"/>
    <w:pPr>
      <w:tabs>
        <w:tab w:val="left" w:pos="643"/>
      </w:tabs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fff2">
    <w:name w:val="Normal (Web)"/>
    <w:basedOn w:val="a0"/>
    <w:rsid w:val="00382F52"/>
    <w:pPr>
      <w:tabs>
        <w:tab w:val="left" w:pos="643"/>
      </w:tabs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42">
    <w:name w:val="Заголовок №4"/>
    <w:basedOn w:val="a0"/>
    <w:link w:val="41"/>
    <w:rsid w:val="00382F52"/>
    <w:pPr>
      <w:shd w:val="clear" w:color="auto" w:fill="FFFFFF"/>
      <w:spacing w:before="240" w:after="0" w:line="552" w:lineRule="exact"/>
      <w:outlineLvl w:val="3"/>
    </w:pPr>
    <w:rPr>
      <w:b/>
      <w:spacing w:val="2"/>
      <w:sz w:val="21"/>
    </w:rPr>
  </w:style>
  <w:style w:type="paragraph" w:customStyle="1" w:styleId="45">
    <w:name w:val="Основной текст (4)"/>
    <w:basedOn w:val="a0"/>
    <w:link w:val="44"/>
    <w:rsid w:val="00382F52"/>
    <w:pPr>
      <w:shd w:val="clear" w:color="auto" w:fill="FFFFFF"/>
      <w:spacing w:after="0" w:line="274" w:lineRule="exact"/>
      <w:jc w:val="both"/>
    </w:pPr>
    <w:rPr>
      <w:i/>
      <w:sz w:val="21"/>
    </w:rPr>
  </w:style>
  <w:style w:type="paragraph" w:customStyle="1" w:styleId="aff1">
    <w:name w:val="обычный по центру ООП"/>
    <w:basedOn w:val="a"/>
    <w:link w:val="aff0"/>
    <w:qFormat/>
    <w:rsid w:val="00382F52"/>
    <w:pPr>
      <w:numPr>
        <w:numId w:val="0"/>
      </w:numPr>
      <w:tabs>
        <w:tab w:val="left" w:pos="822"/>
      </w:tabs>
      <w:spacing w:line="240" w:lineRule="auto"/>
      <w:ind w:firstLine="72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p6">
    <w:name w:val="p6"/>
    <w:basedOn w:val="a0"/>
    <w:rsid w:val="00382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Полужирный ООП"/>
    <w:basedOn w:val="a"/>
    <w:link w:val="af9"/>
    <w:qFormat/>
    <w:rsid w:val="00382F52"/>
    <w:pPr>
      <w:numPr>
        <w:numId w:val="0"/>
      </w:numPr>
      <w:tabs>
        <w:tab w:val="left" w:pos="822"/>
      </w:tabs>
      <w:spacing w:line="240" w:lineRule="auto"/>
      <w:jc w:val="left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fff3">
    <w:name w:val="Стиль"/>
    <w:basedOn w:val="a0"/>
    <w:uiPriority w:val="99"/>
    <w:rsid w:val="00382F52"/>
    <w:pPr>
      <w:spacing w:after="160" w:line="240" w:lineRule="exact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fff4">
    <w:name w:val="Знак Знак Знак Знак"/>
    <w:basedOn w:val="a0"/>
    <w:uiPriority w:val="99"/>
    <w:rsid w:val="00382F52"/>
    <w:pPr>
      <w:tabs>
        <w:tab w:val="left" w:pos="643"/>
      </w:tabs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Style15">
    <w:name w:val="Style15"/>
    <w:basedOn w:val="a0"/>
    <w:uiPriority w:val="99"/>
    <w:rsid w:val="00382F52"/>
    <w:pPr>
      <w:autoSpaceDE w:val="0"/>
      <w:autoSpaceDN w:val="0"/>
      <w:adjustRightInd w:val="0"/>
      <w:spacing w:after="0" w:line="264" w:lineRule="exact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82F52"/>
    <w:pPr>
      <w:autoSpaceDE w:val="0"/>
      <w:autoSpaceDN w:val="0"/>
      <w:adjustRightInd w:val="0"/>
      <w:spacing w:after="0" w:line="269" w:lineRule="exact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0"/>
    <w:uiPriority w:val="99"/>
    <w:rsid w:val="00382F52"/>
    <w:pPr>
      <w:widowControl w:val="0"/>
      <w:autoSpaceDE w:val="0"/>
      <w:autoSpaceDN w:val="0"/>
      <w:adjustRightInd w:val="0"/>
      <w:spacing w:after="0" w:line="225" w:lineRule="exact"/>
      <w:ind w:firstLine="288"/>
      <w:jc w:val="both"/>
    </w:pPr>
    <w:rPr>
      <w:rFonts w:ascii="Arial Narrow" w:eastAsia="Calibri" w:hAnsi="Arial Narrow" w:cs="Arial Narrow"/>
      <w:sz w:val="24"/>
      <w:szCs w:val="24"/>
      <w:lang w:eastAsia="ru-RU"/>
    </w:rPr>
  </w:style>
  <w:style w:type="paragraph" w:customStyle="1" w:styleId="p8">
    <w:name w:val="p8"/>
    <w:basedOn w:val="a0"/>
    <w:rsid w:val="00382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0"/>
    <w:rsid w:val="00382F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0"/>
    <w:uiPriority w:val="99"/>
    <w:rsid w:val="00382F5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82F5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F"/>
      <w:kern w:val="3"/>
      <w:sz w:val="28"/>
      <w:szCs w:val="28"/>
      <w:lang w:eastAsia="ja-JP"/>
    </w:rPr>
  </w:style>
  <w:style w:type="paragraph" w:customStyle="1" w:styleId="220">
    <w:name w:val="Основной текст с отступом 22"/>
    <w:basedOn w:val="a0"/>
    <w:rsid w:val="00382F52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382F52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</w:rPr>
  </w:style>
  <w:style w:type="paragraph" w:customStyle="1" w:styleId="213">
    <w:name w:val="Основной текст 21"/>
    <w:basedOn w:val="a0"/>
    <w:rsid w:val="00382F52"/>
    <w:pPr>
      <w:spacing w:after="0" w:line="360" w:lineRule="auto"/>
      <w:jc w:val="both"/>
    </w:pPr>
    <w:rPr>
      <w:rFonts w:ascii="Times New Roman" w:eastAsia="SimSun" w:hAnsi="Times New Roman" w:cs="Times New Roman"/>
      <w:b/>
      <w:sz w:val="28"/>
      <w:szCs w:val="20"/>
      <w:lang w:eastAsia="ru-RU"/>
    </w:rPr>
  </w:style>
  <w:style w:type="paragraph" w:customStyle="1" w:styleId="FR2">
    <w:name w:val="FR2"/>
    <w:uiPriority w:val="99"/>
    <w:rsid w:val="00382F52"/>
    <w:pPr>
      <w:widowControl w:val="0"/>
      <w:spacing w:after="0" w:line="300" w:lineRule="auto"/>
      <w:ind w:firstLine="720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p9">
    <w:name w:val="p9"/>
    <w:basedOn w:val="a0"/>
    <w:uiPriority w:val="99"/>
    <w:rsid w:val="00382F5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f5">
    <w:name w:val="Знак Знак Знак Знак Знак Знак Знак Знак Знак Знак"/>
    <w:basedOn w:val="a0"/>
    <w:uiPriority w:val="99"/>
    <w:rsid w:val="00382F52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2b">
    <w:name w:val="Абзац списка2"/>
    <w:basedOn w:val="a0"/>
    <w:qFormat/>
    <w:rsid w:val="00382F5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Для таблиц"/>
    <w:basedOn w:val="a0"/>
    <w:uiPriority w:val="99"/>
    <w:rsid w:val="00382F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382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1">
    <w:name w:val="Основной текст (2)2"/>
    <w:basedOn w:val="a0"/>
    <w:qFormat/>
    <w:rsid w:val="00382F52"/>
    <w:pPr>
      <w:shd w:val="clear" w:color="auto" w:fill="FFFFFF"/>
      <w:spacing w:before="6480"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сновной текст (12)"/>
    <w:basedOn w:val="a0"/>
    <w:qFormat/>
    <w:rsid w:val="00382F52"/>
    <w:pPr>
      <w:shd w:val="clear" w:color="auto" w:fill="FFFFFF"/>
      <w:spacing w:before="6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f3">
    <w:name w:val="Сетка таблицы1"/>
    <w:basedOn w:val="a2"/>
    <w:rsid w:val="0038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2"/>
    <w:rsid w:val="00382F5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7">
    <w:name w:val="Table Grid"/>
    <w:basedOn w:val="a2"/>
    <w:rsid w:val="00382F5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qFormat/>
    <w:rsid w:val="00382F52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styleId="afff8">
    <w:name w:val="annotation reference"/>
    <w:basedOn w:val="a1"/>
    <w:uiPriority w:val="99"/>
    <w:semiHidden/>
    <w:unhideWhenUsed/>
    <w:rsid w:val="00382F52"/>
    <w:rPr>
      <w:sz w:val="16"/>
      <w:szCs w:val="16"/>
    </w:rPr>
  </w:style>
  <w:style w:type="paragraph" w:styleId="afff9">
    <w:name w:val="annotation text"/>
    <w:basedOn w:val="a0"/>
    <w:link w:val="afffa"/>
    <w:uiPriority w:val="99"/>
    <w:semiHidden/>
    <w:unhideWhenUsed/>
    <w:rsid w:val="00382F52"/>
    <w:pPr>
      <w:spacing w:after="0" w:line="240" w:lineRule="auto"/>
      <w:ind w:firstLine="720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1"/>
    <w:link w:val="afff9"/>
    <w:uiPriority w:val="99"/>
    <w:semiHidden/>
    <w:rsid w:val="00382F52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101">
    <w:name w:val="Основной текст (10)_"/>
    <w:link w:val="102"/>
    <w:rsid w:val="00382F52"/>
    <w:rPr>
      <w:rFonts w:eastAsia="Times New Roman"/>
      <w:i/>
      <w:iCs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382F52"/>
    <w:pPr>
      <w:widowControl w:val="0"/>
      <w:shd w:val="clear" w:color="auto" w:fill="FFFFFF"/>
      <w:spacing w:before="300" w:after="900" w:line="0" w:lineRule="atLeast"/>
      <w:jc w:val="center"/>
    </w:pPr>
    <w:rPr>
      <w:rFonts w:eastAsia="Times New Roman"/>
      <w:i/>
      <w:iCs/>
    </w:rPr>
  </w:style>
  <w:style w:type="paragraph" w:styleId="afffb">
    <w:name w:val="List Paragraph"/>
    <w:basedOn w:val="a0"/>
    <w:qFormat/>
    <w:rsid w:val="00382F5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111">
    <w:name w:val="Нет списка11"/>
    <w:next w:val="a3"/>
    <w:uiPriority w:val="99"/>
    <w:semiHidden/>
    <w:unhideWhenUsed/>
    <w:rsid w:val="00382F52"/>
  </w:style>
  <w:style w:type="table" w:customStyle="1" w:styleId="112">
    <w:name w:val="Сетка таблицы11"/>
    <w:basedOn w:val="a2"/>
    <w:rsid w:val="0038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2"/>
    <w:rsid w:val="00382F5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fff7"/>
    <w:locked/>
    <w:rsid w:val="00382F5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0">
    <w:name w:val="Основной текст с отступом 23"/>
    <w:basedOn w:val="a0"/>
    <w:rsid w:val="00382F52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222">
    <w:name w:val="Основной текст 22"/>
    <w:basedOn w:val="a0"/>
    <w:rsid w:val="00382F52"/>
    <w:pPr>
      <w:spacing w:after="0" w:line="360" w:lineRule="auto"/>
      <w:jc w:val="both"/>
    </w:pPr>
    <w:rPr>
      <w:rFonts w:ascii="Times New Roman" w:eastAsia="SimSun" w:hAnsi="Times New Roman" w:cs="Times New Roman"/>
      <w:b/>
      <w:sz w:val="28"/>
      <w:szCs w:val="20"/>
      <w:lang w:eastAsia="ru-RU"/>
    </w:rPr>
  </w:style>
  <w:style w:type="paragraph" w:customStyle="1" w:styleId="46">
    <w:name w:val="Абзац списка4"/>
    <w:basedOn w:val="a0"/>
    <w:uiPriority w:val="34"/>
    <w:qFormat/>
    <w:rsid w:val="00382F5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3"/>
    <w:uiPriority w:val="99"/>
    <w:semiHidden/>
    <w:unhideWhenUsed/>
    <w:rsid w:val="00382F52"/>
  </w:style>
  <w:style w:type="table" w:customStyle="1" w:styleId="121">
    <w:name w:val="Сетка таблицы12"/>
    <w:basedOn w:val="a2"/>
    <w:rsid w:val="0038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2"/>
    <w:rsid w:val="00382F5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2"/>
    <w:next w:val="afff7"/>
    <w:locked/>
    <w:rsid w:val="00382F5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1"/>
    <w:rsid w:val="00382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382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82F52"/>
    <w:pPr>
      <w:keepNext/>
      <w:spacing w:before="240" w:after="60" w:line="240" w:lineRule="auto"/>
      <w:ind w:firstLine="720"/>
      <w:jc w:val="both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82F52"/>
    <w:pPr>
      <w:keepNext/>
      <w:spacing w:before="240" w:after="60" w:line="240" w:lineRule="auto"/>
      <w:ind w:firstLine="720"/>
      <w:jc w:val="both"/>
      <w:outlineLvl w:val="2"/>
    </w:pPr>
    <w:rPr>
      <w:rFonts w:ascii="Arial" w:eastAsia="SimSu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82F52"/>
    <w:pPr>
      <w:keepNext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82F5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SimSun" w:hAnsi="Times New Roman" w:cs="Times New Roman"/>
      <w:b/>
      <w:bCs/>
      <w:sz w:val="21"/>
      <w:szCs w:val="21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82F5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SimSun" w:hAnsi="Times New Roman" w:cs="Times New Roman"/>
      <w:b/>
      <w:bCs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382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82F52"/>
    <w:rPr>
      <w:rFonts w:ascii="Arial" w:eastAsia="SimSu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qFormat/>
    <w:rsid w:val="00382F52"/>
    <w:rPr>
      <w:rFonts w:ascii="Arial" w:eastAsia="SimSu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82F5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82F52"/>
    <w:rPr>
      <w:rFonts w:ascii="Times New Roman" w:eastAsia="SimSun" w:hAnsi="Times New Roman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82F52"/>
    <w:rPr>
      <w:rFonts w:ascii="Times New Roman" w:eastAsia="SimSun" w:hAnsi="Times New Roman" w:cs="Times New Roman"/>
      <w:b/>
      <w:bCs/>
      <w:sz w:val="21"/>
      <w:szCs w:val="21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82F52"/>
  </w:style>
  <w:style w:type="character" w:customStyle="1" w:styleId="31">
    <w:name w:val="Основной текст (3)_"/>
    <w:link w:val="32"/>
    <w:uiPriority w:val="99"/>
    <w:locked/>
    <w:rsid w:val="00382F52"/>
    <w:rPr>
      <w:b/>
      <w:bCs/>
      <w:sz w:val="23"/>
      <w:szCs w:val="23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382F52"/>
    <w:rPr>
      <w:sz w:val="21"/>
      <w:szCs w:val="21"/>
    </w:rPr>
  </w:style>
  <w:style w:type="character" w:styleId="a4">
    <w:name w:val="Strong"/>
    <w:uiPriority w:val="99"/>
    <w:qFormat/>
    <w:rsid w:val="00382F52"/>
    <w:rPr>
      <w:b/>
      <w:bCs/>
    </w:rPr>
  </w:style>
  <w:style w:type="character" w:customStyle="1" w:styleId="41">
    <w:name w:val="Заголовок №4_"/>
    <w:link w:val="42"/>
    <w:locked/>
    <w:rsid w:val="00382F52"/>
    <w:rPr>
      <w:b/>
      <w:spacing w:val="2"/>
      <w:sz w:val="21"/>
      <w:shd w:val="clear" w:color="auto" w:fill="FFFFFF"/>
    </w:rPr>
  </w:style>
  <w:style w:type="character" w:customStyle="1" w:styleId="b-serplistiteminfodomain">
    <w:name w:val="b-serp__list_item_info_domain"/>
    <w:basedOn w:val="a1"/>
    <w:rsid w:val="00382F52"/>
  </w:style>
  <w:style w:type="character" w:customStyle="1" w:styleId="a5">
    <w:name w:val="Основной текст_"/>
    <w:link w:val="43"/>
    <w:uiPriority w:val="99"/>
    <w:locked/>
    <w:rsid w:val="00382F52"/>
    <w:rPr>
      <w:sz w:val="23"/>
      <w:szCs w:val="23"/>
      <w:shd w:val="clear" w:color="auto" w:fill="FFFFFF"/>
    </w:rPr>
  </w:style>
  <w:style w:type="character" w:customStyle="1" w:styleId="a6">
    <w:name w:val="Название Знак"/>
    <w:aliases w:val="Название Знак Знак Знак Знак"/>
    <w:link w:val="a7"/>
    <w:uiPriority w:val="99"/>
    <w:locked/>
    <w:rsid w:val="00382F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бычный ООП Знак"/>
    <w:link w:val="a9"/>
    <w:rsid w:val="00382F52"/>
    <w:rPr>
      <w:sz w:val="24"/>
      <w:szCs w:val="24"/>
    </w:rPr>
  </w:style>
  <w:style w:type="character" w:customStyle="1" w:styleId="21">
    <w:name w:val="Заголовок №2"/>
    <w:uiPriority w:val="99"/>
    <w:rsid w:val="00382F5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uiPriority w:val="99"/>
    <w:rsid w:val="00382F52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a">
    <w:name w:val="курсив в ООП Знак"/>
    <w:link w:val="ab"/>
    <w:rsid w:val="00382F52"/>
    <w:rPr>
      <w:i/>
      <w:sz w:val="24"/>
      <w:szCs w:val="24"/>
    </w:rPr>
  </w:style>
  <w:style w:type="character" w:customStyle="1" w:styleId="ac">
    <w:name w:val="Текст сноски Знак"/>
    <w:link w:val="ad"/>
    <w:locked/>
    <w:rsid w:val="00382F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uiPriority w:val="99"/>
    <w:rsid w:val="00382F5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382F52"/>
    <w:rPr>
      <w:rFonts w:ascii="Times New Roman" w:hAnsi="Times New Roman" w:cs="Times New Roman"/>
      <w:sz w:val="16"/>
      <w:szCs w:val="16"/>
      <w:lang w:eastAsia="ru-RU"/>
    </w:rPr>
  </w:style>
  <w:style w:type="character" w:styleId="ae">
    <w:name w:val="Emphasis"/>
    <w:uiPriority w:val="99"/>
    <w:qFormat/>
    <w:rsid w:val="00382F52"/>
    <w:rPr>
      <w:i/>
      <w:iCs/>
    </w:rPr>
  </w:style>
  <w:style w:type="character" w:customStyle="1" w:styleId="af">
    <w:name w:val="Основной текст + Полужирный"/>
    <w:uiPriority w:val="99"/>
    <w:rsid w:val="00382F5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2 Знак"/>
    <w:link w:val="24"/>
    <w:uiPriority w:val="99"/>
    <w:locked/>
    <w:rsid w:val="00382F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13"/>
    <w:rsid w:val="00382F52"/>
  </w:style>
  <w:style w:type="character" w:customStyle="1" w:styleId="FontStyle78">
    <w:name w:val="Font Style78"/>
    <w:uiPriority w:val="99"/>
    <w:rsid w:val="00382F5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44">
    <w:name w:val="Основной текст (4)_"/>
    <w:link w:val="45"/>
    <w:locked/>
    <w:rsid w:val="00382F52"/>
    <w:rPr>
      <w:i/>
      <w:sz w:val="21"/>
      <w:shd w:val="clear" w:color="auto" w:fill="FFFFFF"/>
    </w:rPr>
  </w:style>
  <w:style w:type="character" w:customStyle="1" w:styleId="af0">
    <w:name w:val="Текст Знак"/>
    <w:link w:val="af1"/>
    <w:uiPriority w:val="99"/>
    <w:locked/>
    <w:rsid w:val="00382F52"/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Курсив"/>
    <w:uiPriority w:val="99"/>
    <w:rsid w:val="00382F52"/>
    <w:rPr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styleId="af3">
    <w:name w:val="footnote reference"/>
    <w:uiPriority w:val="99"/>
    <w:unhideWhenUsed/>
    <w:rsid w:val="00382F52"/>
    <w:rPr>
      <w:vertAlign w:val="superscript"/>
    </w:rPr>
  </w:style>
  <w:style w:type="character" w:customStyle="1" w:styleId="af4">
    <w:name w:val="Заголовок по центру ООП Знак"/>
    <w:link w:val="af5"/>
    <w:rsid w:val="00382F52"/>
    <w:rPr>
      <w:b/>
      <w:sz w:val="24"/>
      <w:szCs w:val="24"/>
    </w:rPr>
  </w:style>
  <w:style w:type="character" w:styleId="af6">
    <w:name w:val="Hyperlink"/>
    <w:uiPriority w:val="99"/>
    <w:rsid w:val="00382F52"/>
    <w:rPr>
      <w:color w:val="0000FF"/>
      <w:u w:val="single"/>
    </w:rPr>
  </w:style>
  <w:style w:type="character" w:customStyle="1" w:styleId="af7">
    <w:name w:val="Нижний колонтитул Знак"/>
    <w:link w:val="af8"/>
    <w:locked/>
    <w:rsid w:val="00382F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Полужирный ООП Знак"/>
    <w:link w:val="afa"/>
    <w:rsid w:val="00382F52"/>
    <w:rPr>
      <w:b/>
      <w:sz w:val="24"/>
      <w:szCs w:val="24"/>
    </w:rPr>
  </w:style>
  <w:style w:type="character" w:styleId="afb">
    <w:name w:val="page number"/>
    <w:rsid w:val="00382F52"/>
    <w:rPr>
      <w:sz w:val="20"/>
      <w:szCs w:val="20"/>
    </w:rPr>
  </w:style>
  <w:style w:type="character" w:customStyle="1" w:styleId="35">
    <w:name w:val="Заголовок №3_"/>
    <w:link w:val="36"/>
    <w:locked/>
    <w:rsid w:val="00382F52"/>
    <w:rPr>
      <w:b/>
      <w:spacing w:val="1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382F52"/>
    <w:rPr>
      <w:b/>
      <w:bCs/>
      <w:sz w:val="23"/>
      <w:szCs w:val="23"/>
      <w:shd w:val="clear" w:color="auto" w:fill="FFFFFF"/>
    </w:rPr>
  </w:style>
  <w:style w:type="character" w:customStyle="1" w:styleId="afc">
    <w:name w:val="Левый столбец Знак"/>
    <w:link w:val="afd"/>
    <w:rsid w:val="00382F52"/>
    <w:rPr>
      <w:b/>
      <w:sz w:val="24"/>
      <w:szCs w:val="24"/>
    </w:rPr>
  </w:style>
  <w:style w:type="character" w:customStyle="1" w:styleId="afe">
    <w:name w:val="Основной текст с отступом Знак"/>
    <w:link w:val="aff"/>
    <w:uiPriority w:val="99"/>
    <w:locked/>
    <w:rsid w:val="00382F52"/>
    <w:rPr>
      <w:rFonts w:ascii="TimesET" w:hAnsi="TimesET" w:cs="TimesET"/>
      <w:sz w:val="20"/>
      <w:szCs w:val="20"/>
      <w:lang w:eastAsia="ru-RU"/>
    </w:rPr>
  </w:style>
  <w:style w:type="character" w:customStyle="1" w:styleId="aff0">
    <w:name w:val="обычный по центру ООП Знак"/>
    <w:link w:val="aff1"/>
    <w:rsid w:val="00382F52"/>
    <w:rPr>
      <w:sz w:val="24"/>
      <w:szCs w:val="24"/>
    </w:rPr>
  </w:style>
  <w:style w:type="character" w:customStyle="1" w:styleId="aff2">
    <w:name w:val="заголовок с номером ООП Знак"/>
    <w:link w:val="aff3"/>
    <w:rsid w:val="00382F52"/>
    <w:rPr>
      <w:b/>
      <w:sz w:val="24"/>
      <w:szCs w:val="24"/>
    </w:rPr>
  </w:style>
  <w:style w:type="character" w:customStyle="1" w:styleId="aff4">
    <w:name w:val="Таблица обычный ООП Знак"/>
    <w:basedOn w:val="a8"/>
    <w:link w:val="aff5"/>
    <w:rsid w:val="00382F52"/>
    <w:rPr>
      <w:sz w:val="24"/>
      <w:szCs w:val="24"/>
    </w:rPr>
  </w:style>
  <w:style w:type="character" w:customStyle="1" w:styleId="FontStyle73">
    <w:name w:val="Font Style73"/>
    <w:rsid w:val="00382F5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otnoteTextChar">
    <w:name w:val="Footnote Text Char"/>
    <w:locked/>
    <w:rsid w:val="00382F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13"/>
    <w:qFormat/>
    <w:rsid w:val="00382F52"/>
  </w:style>
  <w:style w:type="character" w:customStyle="1" w:styleId="aff6">
    <w:name w:val="Текст выноски Знак"/>
    <w:link w:val="aff7"/>
    <w:uiPriority w:val="99"/>
    <w:qFormat/>
    <w:locked/>
    <w:rsid w:val="00382F52"/>
    <w:rPr>
      <w:rFonts w:ascii="Tahoma" w:hAnsi="Tahoma" w:cs="Tahoma"/>
      <w:sz w:val="16"/>
      <w:szCs w:val="16"/>
      <w:lang w:eastAsia="ru-RU"/>
    </w:rPr>
  </w:style>
  <w:style w:type="character" w:customStyle="1" w:styleId="25">
    <w:name w:val="Основной текст (2) + Не курсив"/>
    <w:uiPriority w:val="99"/>
    <w:rsid w:val="00382F5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s2">
    <w:name w:val="s2"/>
    <w:basedOn w:val="a1"/>
    <w:rsid w:val="00382F52"/>
  </w:style>
  <w:style w:type="character" w:customStyle="1" w:styleId="aff8">
    <w:name w:val="Гипертекстовая ссылка"/>
    <w:uiPriority w:val="99"/>
    <w:rsid w:val="00382F52"/>
    <w:rPr>
      <w:color w:val="008000"/>
    </w:rPr>
  </w:style>
  <w:style w:type="character" w:customStyle="1" w:styleId="aff9">
    <w:name w:val="Верхний колонтитул Знак"/>
    <w:link w:val="affa"/>
    <w:locked/>
    <w:rsid w:val="00382F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uiPriority w:val="99"/>
    <w:rsid w:val="00382F5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6pt">
    <w:name w:val="Основной текст (2) + 16 pt"/>
    <w:aliases w:val="Полужирный,Не курсив"/>
    <w:uiPriority w:val="99"/>
    <w:rsid w:val="00382F5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ontStyle144">
    <w:name w:val="Font Style144"/>
    <w:uiPriority w:val="99"/>
    <w:rsid w:val="00382F52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13">
    <w:name w:val="Основной шрифт абзаца1"/>
    <w:uiPriority w:val="99"/>
    <w:qFormat/>
    <w:rsid w:val="00382F52"/>
  </w:style>
  <w:style w:type="character" w:customStyle="1" w:styleId="affb">
    <w:name w:val="Схема документа Знак"/>
    <w:link w:val="affc"/>
    <w:uiPriority w:val="99"/>
    <w:semiHidden/>
    <w:locked/>
    <w:rsid w:val="00382F5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uiPriority w:val="99"/>
    <w:rsid w:val="00382F52"/>
  </w:style>
  <w:style w:type="character" w:customStyle="1" w:styleId="affd">
    <w:name w:val="Основной текст Знак"/>
    <w:link w:val="affe"/>
    <w:locked/>
    <w:rsid w:val="00382F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382F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3"/>
    <w:uiPriority w:val="99"/>
    <w:rsid w:val="00382F5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9">
    <w:name w:val="Основной текст (2)_"/>
    <w:uiPriority w:val="99"/>
    <w:rsid w:val="00382F52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24">
    <w:name w:val="Body Text 2"/>
    <w:basedOn w:val="a0"/>
    <w:link w:val="23"/>
    <w:uiPriority w:val="99"/>
    <w:rsid w:val="00382F52"/>
    <w:pPr>
      <w:spacing w:after="12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382F52"/>
  </w:style>
  <w:style w:type="paragraph" w:styleId="aff7">
    <w:name w:val="Balloon Text"/>
    <w:basedOn w:val="a0"/>
    <w:link w:val="aff6"/>
    <w:uiPriority w:val="99"/>
    <w:qFormat/>
    <w:rsid w:val="00382F52"/>
    <w:pPr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1"/>
    <w:uiPriority w:val="99"/>
    <w:semiHidden/>
    <w:rsid w:val="00382F52"/>
    <w:rPr>
      <w:rFonts w:ascii="Tahoma" w:hAnsi="Tahoma" w:cs="Tahoma"/>
      <w:sz w:val="16"/>
      <w:szCs w:val="16"/>
    </w:rPr>
  </w:style>
  <w:style w:type="paragraph" w:styleId="34">
    <w:name w:val="Body Text Indent 3"/>
    <w:basedOn w:val="a0"/>
    <w:link w:val="33"/>
    <w:uiPriority w:val="99"/>
    <w:semiHidden/>
    <w:rsid w:val="00382F52"/>
    <w:pPr>
      <w:spacing w:after="120" w:line="240" w:lineRule="auto"/>
      <w:ind w:left="283" w:firstLine="720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382F52"/>
    <w:rPr>
      <w:sz w:val="16"/>
      <w:szCs w:val="16"/>
    </w:rPr>
  </w:style>
  <w:style w:type="paragraph" w:styleId="af1">
    <w:name w:val="Plain Text"/>
    <w:basedOn w:val="a0"/>
    <w:link w:val="af0"/>
    <w:uiPriority w:val="99"/>
    <w:rsid w:val="00382F52"/>
    <w:pPr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1"/>
    <w:uiPriority w:val="99"/>
    <w:semiHidden/>
    <w:rsid w:val="00382F52"/>
    <w:rPr>
      <w:rFonts w:ascii="Consolas" w:hAnsi="Consolas"/>
      <w:sz w:val="21"/>
      <w:szCs w:val="21"/>
    </w:rPr>
  </w:style>
  <w:style w:type="paragraph" w:styleId="afff">
    <w:name w:val="Normal Indent"/>
    <w:basedOn w:val="a0"/>
    <w:uiPriority w:val="99"/>
    <w:semiHidden/>
    <w:rsid w:val="00382F52"/>
    <w:pPr>
      <w:spacing w:after="0" w:line="240" w:lineRule="auto"/>
      <w:ind w:left="708" w:firstLine="72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38">
    <w:name w:val="Абзац списка3"/>
    <w:basedOn w:val="a0"/>
    <w:uiPriority w:val="34"/>
    <w:qFormat/>
    <w:rsid w:val="00382F52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ff0">
    <w:name w:val="Знак Знак Знак Знак Знак Знак"/>
    <w:basedOn w:val="a0"/>
    <w:uiPriority w:val="99"/>
    <w:rsid w:val="00382F52"/>
    <w:pPr>
      <w:tabs>
        <w:tab w:val="left" w:pos="643"/>
      </w:tabs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18">
    <w:name w:val="Знак1"/>
    <w:basedOn w:val="a0"/>
    <w:uiPriority w:val="99"/>
    <w:rsid w:val="00382F52"/>
    <w:pPr>
      <w:tabs>
        <w:tab w:val="left" w:pos="643"/>
      </w:tabs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ffc">
    <w:name w:val="Document Map"/>
    <w:basedOn w:val="a0"/>
    <w:link w:val="affb"/>
    <w:uiPriority w:val="99"/>
    <w:semiHidden/>
    <w:rsid w:val="00382F52"/>
    <w:pPr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1"/>
    <w:uiPriority w:val="99"/>
    <w:semiHidden/>
    <w:rsid w:val="00382F52"/>
    <w:rPr>
      <w:rFonts w:ascii="Tahoma" w:hAnsi="Tahoma" w:cs="Tahoma"/>
      <w:sz w:val="16"/>
      <w:szCs w:val="16"/>
    </w:rPr>
  </w:style>
  <w:style w:type="paragraph" w:styleId="aff">
    <w:name w:val="Body Text Indent"/>
    <w:basedOn w:val="a0"/>
    <w:link w:val="afe"/>
    <w:uiPriority w:val="99"/>
    <w:rsid w:val="00382F52"/>
    <w:pPr>
      <w:tabs>
        <w:tab w:val="left" w:pos="643"/>
      </w:tabs>
      <w:spacing w:after="0" w:line="360" w:lineRule="atLeast"/>
      <w:ind w:firstLine="482"/>
      <w:jc w:val="both"/>
    </w:pPr>
    <w:rPr>
      <w:rFonts w:ascii="TimesET" w:hAnsi="TimesET" w:cs="TimesET"/>
      <w:sz w:val="20"/>
      <w:szCs w:val="20"/>
      <w:lang w:eastAsia="ru-RU"/>
    </w:rPr>
  </w:style>
  <w:style w:type="character" w:customStyle="1" w:styleId="1a">
    <w:name w:val="Основной текст с отступом Знак1"/>
    <w:basedOn w:val="a1"/>
    <w:uiPriority w:val="99"/>
    <w:semiHidden/>
    <w:rsid w:val="00382F52"/>
  </w:style>
  <w:style w:type="paragraph" w:customStyle="1" w:styleId="caaieiaie2">
    <w:name w:val="caaieiaie 2"/>
    <w:basedOn w:val="a0"/>
    <w:next w:val="a0"/>
    <w:uiPriority w:val="99"/>
    <w:rsid w:val="00382F52"/>
    <w:pPr>
      <w:keepNext/>
      <w:numPr>
        <w:numId w:val="1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aff3">
    <w:name w:val="заголовок с номером ООП"/>
    <w:basedOn w:val="a0"/>
    <w:link w:val="aff2"/>
    <w:qFormat/>
    <w:rsid w:val="00382F52"/>
    <w:pPr>
      <w:widowControl w:val="0"/>
      <w:spacing w:after="0" w:line="240" w:lineRule="auto"/>
      <w:ind w:firstLine="720"/>
    </w:pPr>
    <w:rPr>
      <w:b/>
      <w:sz w:val="24"/>
      <w:szCs w:val="24"/>
    </w:rPr>
  </w:style>
  <w:style w:type="paragraph" w:styleId="ad">
    <w:name w:val="footnote text"/>
    <w:basedOn w:val="a0"/>
    <w:link w:val="ac"/>
    <w:rsid w:val="00382F5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1"/>
    <w:uiPriority w:val="99"/>
    <w:semiHidden/>
    <w:rsid w:val="00382F52"/>
    <w:rPr>
      <w:sz w:val="20"/>
      <w:szCs w:val="20"/>
    </w:rPr>
  </w:style>
  <w:style w:type="paragraph" w:customStyle="1" w:styleId="1c">
    <w:name w:val="Без интервала1"/>
    <w:uiPriority w:val="99"/>
    <w:rsid w:val="00382F52"/>
    <w:pPr>
      <w:suppressAutoHyphens/>
      <w:spacing w:after="0" w:line="240" w:lineRule="auto"/>
    </w:pPr>
    <w:rPr>
      <w:rFonts w:ascii="Times New Roman" w:eastAsia="SimSun" w:hAnsi="Times New Roman" w:cs="Calibri"/>
      <w:kern w:val="2"/>
      <w:sz w:val="20"/>
      <w:szCs w:val="20"/>
      <w:lang w:eastAsia="ar-SA"/>
    </w:rPr>
  </w:style>
  <w:style w:type="paragraph" w:customStyle="1" w:styleId="ConsPlusNormal">
    <w:name w:val="ConsPlusNormal"/>
    <w:rsid w:val="00382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ffe">
    <w:name w:val="Body Text"/>
    <w:basedOn w:val="a0"/>
    <w:link w:val="affd"/>
    <w:rsid w:val="00382F52"/>
    <w:pPr>
      <w:spacing w:after="12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d">
    <w:name w:val="Основной текст Знак1"/>
    <w:basedOn w:val="a1"/>
    <w:uiPriority w:val="99"/>
    <w:semiHidden/>
    <w:rsid w:val="00382F52"/>
  </w:style>
  <w:style w:type="paragraph" w:customStyle="1" w:styleId="indent">
    <w:name w:val="indent"/>
    <w:basedOn w:val="a0"/>
    <w:uiPriority w:val="99"/>
    <w:rsid w:val="00382F5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82F52"/>
    <w:pPr>
      <w:numPr>
        <w:numId w:val="2"/>
      </w:numPr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311210">
    <w:name w:val="Заголовок 3.1 + 12 пт Слева:  1 см Перед:  0 пт..."/>
    <w:basedOn w:val="3"/>
    <w:next w:val="a0"/>
    <w:uiPriority w:val="99"/>
    <w:rsid w:val="00382F52"/>
    <w:pPr>
      <w:tabs>
        <w:tab w:val="left" w:pos="4336"/>
      </w:tabs>
      <w:suppressAutoHyphens/>
      <w:spacing w:before="280" w:after="0" w:line="360" w:lineRule="auto"/>
      <w:jc w:val="left"/>
    </w:pPr>
    <w:rPr>
      <w:rFonts w:ascii="Times New Roman" w:hAnsi="Times New Roman"/>
      <w:i/>
      <w:iCs/>
      <w:kern w:val="2"/>
      <w:sz w:val="28"/>
      <w:szCs w:val="28"/>
      <w:lang w:eastAsia="ar-SA"/>
    </w:rPr>
  </w:style>
  <w:style w:type="paragraph" w:customStyle="1" w:styleId="36">
    <w:name w:val="Заголовок №3"/>
    <w:basedOn w:val="a0"/>
    <w:link w:val="35"/>
    <w:rsid w:val="00382F52"/>
    <w:pPr>
      <w:shd w:val="clear" w:color="auto" w:fill="FFFFFF"/>
      <w:spacing w:after="0" w:line="379" w:lineRule="exact"/>
      <w:outlineLvl w:val="2"/>
    </w:pPr>
    <w:rPr>
      <w:b/>
      <w:spacing w:val="1"/>
    </w:rPr>
  </w:style>
  <w:style w:type="paragraph" w:customStyle="1" w:styleId="1e">
    <w:name w:val="Стиль1"/>
    <w:basedOn w:val="afff"/>
    <w:uiPriority w:val="99"/>
    <w:semiHidden/>
    <w:rsid w:val="00382F52"/>
    <w:pPr>
      <w:spacing w:line="360" w:lineRule="auto"/>
      <w:ind w:left="0" w:firstLine="567"/>
    </w:pPr>
    <w:rPr>
      <w:sz w:val="28"/>
      <w:szCs w:val="28"/>
    </w:rPr>
  </w:style>
  <w:style w:type="paragraph" w:customStyle="1" w:styleId="afd">
    <w:name w:val="Левый столбец"/>
    <w:basedOn w:val="aff5"/>
    <w:link w:val="afc"/>
    <w:qFormat/>
    <w:rsid w:val="00382F52"/>
    <w:rPr>
      <w:b/>
    </w:rPr>
  </w:style>
  <w:style w:type="paragraph" w:customStyle="1" w:styleId="ab">
    <w:name w:val="курсив в ООП"/>
    <w:basedOn w:val="a0"/>
    <w:link w:val="aa"/>
    <w:qFormat/>
    <w:rsid w:val="00382F52"/>
    <w:pPr>
      <w:widowControl w:val="0"/>
      <w:spacing w:after="0" w:line="240" w:lineRule="auto"/>
      <w:ind w:firstLine="720"/>
      <w:jc w:val="both"/>
    </w:pPr>
    <w:rPr>
      <w:i/>
      <w:sz w:val="24"/>
      <w:szCs w:val="24"/>
    </w:rPr>
  </w:style>
  <w:style w:type="paragraph" w:customStyle="1" w:styleId="32">
    <w:name w:val="Основной текст (3)"/>
    <w:basedOn w:val="a0"/>
    <w:link w:val="31"/>
    <w:uiPriority w:val="99"/>
    <w:rsid w:val="00382F52"/>
    <w:pPr>
      <w:shd w:val="clear" w:color="auto" w:fill="FFFFFF"/>
      <w:spacing w:after="0" w:line="274" w:lineRule="exact"/>
      <w:ind w:hanging="260"/>
      <w:jc w:val="both"/>
    </w:pPr>
    <w:rPr>
      <w:b/>
      <w:bCs/>
      <w:sz w:val="23"/>
      <w:szCs w:val="23"/>
    </w:rPr>
  </w:style>
  <w:style w:type="paragraph" w:styleId="affa">
    <w:name w:val="header"/>
    <w:basedOn w:val="a0"/>
    <w:link w:val="aff9"/>
    <w:rsid w:val="00382F5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">
    <w:name w:val="Верхний колонтитул Знак1"/>
    <w:basedOn w:val="a1"/>
    <w:uiPriority w:val="99"/>
    <w:semiHidden/>
    <w:rsid w:val="00382F52"/>
  </w:style>
  <w:style w:type="paragraph" w:customStyle="1" w:styleId="43">
    <w:name w:val="Основной текст4"/>
    <w:basedOn w:val="a0"/>
    <w:link w:val="a5"/>
    <w:uiPriority w:val="99"/>
    <w:rsid w:val="00382F52"/>
    <w:pPr>
      <w:shd w:val="clear" w:color="auto" w:fill="FFFFFF"/>
      <w:spacing w:after="0" w:line="269" w:lineRule="exact"/>
      <w:ind w:hanging="720"/>
      <w:jc w:val="center"/>
    </w:pPr>
    <w:rPr>
      <w:sz w:val="23"/>
      <w:szCs w:val="23"/>
    </w:rPr>
  </w:style>
  <w:style w:type="paragraph" w:customStyle="1" w:styleId="-11">
    <w:name w:val="Цветной список - Акцент 11"/>
    <w:basedOn w:val="a0"/>
    <w:uiPriority w:val="34"/>
    <w:qFormat/>
    <w:rsid w:val="00382F52"/>
    <w:pPr>
      <w:spacing w:after="0" w:line="240" w:lineRule="auto"/>
      <w:ind w:left="720" w:firstLine="567"/>
      <w:jc w:val="both"/>
    </w:pPr>
    <w:rPr>
      <w:rFonts w:ascii="Calibri" w:eastAsia="Calibri" w:hAnsi="Calibri" w:cs="Calibri"/>
    </w:rPr>
  </w:style>
  <w:style w:type="paragraph" w:customStyle="1" w:styleId="1f0">
    <w:name w:val="Абзац списка1"/>
    <w:basedOn w:val="a0"/>
    <w:uiPriority w:val="34"/>
    <w:qFormat/>
    <w:rsid w:val="00382F5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9">
    <w:name w:val="Style9"/>
    <w:basedOn w:val="a0"/>
    <w:rsid w:val="00382F5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uiPriority w:val="99"/>
    <w:qFormat/>
    <w:rsid w:val="0038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382F52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82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f5">
    <w:name w:val="Таблица обычный ООП"/>
    <w:basedOn w:val="a9"/>
    <w:link w:val="aff4"/>
    <w:qFormat/>
    <w:rsid w:val="00382F52"/>
    <w:pPr>
      <w:ind w:firstLine="0"/>
    </w:pPr>
  </w:style>
  <w:style w:type="paragraph" w:styleId="39">
    <w:name w:val="List Bullet 3"/>
    <w:basedOn w:val="a0"/>
    <w:uiPriority w:val="99"/>
    <w:rsid w:val="00382F52"/>
    <w:pPr>
      <w:tabs>
        <w:tab w:val="left" w:pos="708"/>
      </w:tabs>
      <w:spacing w:after="0" w:line="240" w:lineRule="auto"/>
      <w:ind w:firstLine="567"/>
    </w:pPr>
    <w:rPr>
      <w:rFonts w:ascii="Times New Roman" w:eastAsia="SimSun" w:hAnsi="Times New Roman" w:cs="Times New Roman"/>
      <w:i/>
      <w:iCs/>
      <w:sz w:val="28"/>
      <w:szCs w:val="28"/>
      <w:lang w:eastAsia="ru-RU"/>
    </w:rPr>
  </w:style>
  <w:style w:type="paragraph" w:styleId="a7">
    <w:name w:val="Title"/>
    <w:aliases w:val="Название Знак Знак Знак"/>
    <w:basedOn w:val="a0"/>
    <w:link w:val="a6"/>
    <w:uiPriority w:val="99"/>
    <w:qFormat/>
    <w:rsid w:val="00382F52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1">
    <w:name w:val="Название Знак1"/>
    <w:aliases w:val="Название Знак Знак Знак Знак1"/>
    <w:basedOn w:val="a1"/>
    <w:rsid w:val="00382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8">
    <w:name w:val="Body Text Indent 2"/>
    <w:basedOn w:val="a0"/>
    <w:link w:val="27"/>
    <w:uiPriority w:val="99"/>
    <w:semiHidden/>
    <w:rsid w:val="00382F52"/>
    <w:pPr>
      <w:spacing w:after="120" w:line="480" w:lineRule="auto"/>
      <w:ind w:left="283"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382F52"/>
  </w:style>
  <w:style w:type="paragraph" w:customStyle="1" w:styleId="af5">
    <w:name w:val="Заголовок по центру ООП"/>
    <w:basedOn w:val="a"/>
    <w:link w:val="af4"/>
    <w:qFormat/>
    <w:rsid w:val="00382F52"/>
    <w:pPr>
      <w:numPr>
        <w:numId w:val="0"/>
      </w:numPr>
      <w:tabs>
        <w:tab w:val="left" w:pos="822"/>
      </w:tabs>
      <w:spacing w:line="240" w:lineRule="auto"/>
      <w:ind w:firstLine="720"/>
      <w:jc w:val="center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fff1">
    <w:name w:val="Знак"/>
    <w:basedOn w:val="a0"/>
    <w:uiPriority w:val="99"/>
    <w:rsid w:val="00382F52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212">
    <w:name w:val="Основной текст с отступом 21"/>
    <w:basedOn w:val="a0"/>
    <w:qFormat/>
    <w:rsid w:val="00382F52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3a">
    <w:name w:val="Знак3"/>
    <w:basedOn w:val="a0"/>
    <w:uiPriority w:val="99"/>
    <w:rsid w:val="00382F52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fortables12">
    <w:name w:val="for_tables_12"/>
    <w:basedOn w:val="a0"/>
    <w:uiPriority w:val="99"/>
    <w:rsid w:val="00382F52"/>
    <w:pPr>
      <w:tabs>
        <w:tab w:val="left" w:pos="643"/>
      </w:tabs>
      <w:spacing w:after="0" w:line="320" w:lineRule="exac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7"/>
    <w:rsid w:val="00382F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2">
    <w:name w:val="Нижний колонтитул Знак1"/>
    <w:basedOn w:val="a1"/>
    <w:uiPriority w:val="99"/>
    <w:semiHidden/>
    <w:rsid w:val="00382F52"/>
  </w:style>
  <w:style w:type="paragraph" w:customStyle="1" w:styleId="pboth">
    <w:name w:val="pboth"/>
    <w:basedOn w:val="a0"/>
    <w:uiPriority w:val="99"/>
    <w:rsid w:val="0038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 ООП"/>
    <w:basedOn w:val="a0"/>
    <w:link w:val="a8"/>
    <w:qFormat/>
    <w:rsid w:val="00382F52"/>
    <w:pPr>
      <w:widowControl w:val="0"/>
      <w:spacing w:after="0" w:line="240" w:lineRule="auto"/>
      <w:ind w:firstLine="708"/>
      <w:jc w:val="both"/>
    </w:pPr>
    <w:rPr>
      <w:sz w:val="24"/>
      <w:szCs w:val="24"/>
    </w:rPr>
  </w:style>
  <w:style w:type="paragraph" w:customStyle="1" w:styleId="2a">
    <w:name w:val="Без интервала2"/>
    <w:uiPriority w:val="1"/>
    <w:qFormat/>
    <w:rsid w:val="00382F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311">
    <w:name w:val="Основной текст с отступом 31"/>
    <w:basedOn w:val="a0"/>
    <w:rsid w:val="00382F52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10">
    <w:name w:val="Знак11"/>
    <w:basedOn w:val="a0"/>
    <w:uiPriority w:val="99"/>
    <w:rsid w:val="00382F52"/>
    <w:pPr>
      <w:tabs>
        <w:tab w:val="left" w:pos="643"/>
      </w:tabs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fff2">
    <w:name w:val="Normal (Web)"/>
    <w:basedOn w:val="a0"/>
    <w:rsid w:val="00382F52"/>
    <w:pPr>
      <w:tabs>
        <w:tab w:val="left" w:pos="643"/>
      </w:tabs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42">
    <w:name w:val="Заголовок №4"/>
    <w:basedOn w:val="a0"/>
    <w:link w:val="41"/>
    <w:rsid w:val="00382F52"/>
    <w:pPr>
      <w:shd w:val="clear" w:color="auto" w:fill="FFFFFF"/>
      <w:spacing w:before="240" w:after="0" w:line="552" w:lineRule="exact"/>
      <w:outlineLvl w:val="3"/>
    </w:pPr>
    <w:rPr>
      <w:b/>
      <w:spacing w:val="2"/>
      <w:sz w:val="21"/>
    </w:rPr>
  </w:style>
  <w:style w:type="paragraph" w:customStyle="1" w:styleId="45">
    <w:name w:val="Основной текст (4)"/>
    <w:basedOn w:val="a0"/>
    <w:link w:val="44"/>
    <w:rsid w:val="00382F52"/>
    <w:pPr>
      <w:shd w:val="clear" w:color="auto" w:fill="FFFFFF"/>
      <w:spacing w:after="0" w:line="274" w:lineRule="exact"/>
      <w:jc w:val="both"/>
    </w:pPr>
    <w:rPr>
      <w:i/>
      <w:sz w:val="21"/>
    </w:rPr>
  </w:style>
  <w:style w:type="paragraph" w:customStyle="1" w:styleId="aff1">
    <w:name w:val="обычный по центру ООП"/>
    <w:basedOn w:val="a"/>
    <w:link w:val="aff0"/>
    <w:qFormat/>
    <w:rsid w:val="00382F52"/>
    <w:pPr>
      <w:numPr>
        <w:numId w:val="0"/>
      </w:numPr>
      <w:tabs>
        <w:tab w:val="left" w:pos="822"/>
      </w:tabs>
      <w:spacing w:line="240" w:lineRule="auto"/>
      <w:ind w:firstLine="72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p6">
    <w:name w:val="p6"/>
    <w:basedOn w:val="a0"/>
    <w:rsid w:val="00382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Полужирный ООП"/>
    <w:basedOn w:val="a"/>
    <w:link w:val="af9"/>
    <w:qFormat/>
    <w:rsid w:val="00382F52"/>
    <w:pPr>
      <w:numPr>
        <w:numId w:val="0"/>
      </w:numPr>
      <w:tabs>
        <w:tab w:val="left" w:pos="822"/>
      </w:tabs>
      <w:spacing w:line="240" w:lineRule="auto"/>
      <w:jc w:val="left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fff3">
    <w:name w:val="Стиль"/>
    <w:basedOn w:val="a0"/>
    <w:uiPriority w:val="99"/>
    <w:rsid w:val="00382F52"/>
    <w:pPr>
      <w:spacing w:after="160" w:line="240" w:lineRule="exact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fff4">
    <w:name w:val="Знак Знак Знак Знак"/>
    <w:basedOn w:val="a0"/>
    <w:uiPriority w:val="99"/>
    <w:rsid w:val="00382F52"/>
    <w:pPr>
      <w:tabs>
        <w:tab w:val="left" w:pos="643"/>
      </w:tabs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Style15">
    <w:name w:val="Style15"/>
    <w:basedOn w:val="a0"/>
    <w:uiPriority w:val="99"/>
    <w:rsid w:val="00382F52"/>
    <w:pPr>
      <w:autoSpaceDE w:val="0"/>
      <w:autoSpaceDN w:val="0"/>
      <w:adjustRightInd w:val="0"/>
      <w:spacing w:after="0" w:line="264" w:lineRule="exact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82F52"/>
    <w:pPr>
      <w:autoSpaceDE w:val="0"/>
      <w:autoSpaceDN w:val="0"/>
      <w:adjustRightInd w:val="0"/>
      <w:spacing w:after="0" w:line="269" w:lineRule="exact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0"/>
    <w:uiPriority w:val="99"/>
    <w:rsid w:val="00382F52"/>
    <w:pPr>
      <w:widowControl w:val="0"/>
      <w:autoSpaceDE w:val="0"/>
      <w:autoSpaceDN w:val="0"/>
      <w:adjustRightInd w:val="0"/>
      <w:spacing w:after="0" w:line="225" w:lineRule="exact"/>
      <w:ind w:firstLine="288"/>
      <w:jc w:val="both"/>
    </w:pPr>
    <w:rPr>
      <w:rFonts w:ascii="Arial Narrow" w:eastAsia="Calibri" w:hAnsi="Arial Narrow" w:cs="Arial Narrow"/>
      <w:sz w:val="24"/>
      <w:szCs w:val="24"/>
      <w:lang w:eastAsia="ru-RU"/>
    </w:rPr>
  </w:style>
  <w:style w:type="paragraph" w:customStyle="1" w:styleId="p8">
    <w:name w:val="p8"/>
    <w:basedOn w:val="a0"/>
    <w:rsid w:val="00382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0"/>
    <w:rsid w:val="00382F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0"/>
    <w:uiPriority w:val="99"/>
    <w:rsid w:val="00382F5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82F5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F"/>
      <w:kern w:val="3"/>
      <w:sz w:val="28"/>
      <w:szCs w:val="28"/>
      <w:lang w:eastAsia="ja-JP"/>
    </w:rPr>
  </w:style>
  <w:style w:type="paragraph" w:customStyle="1" w:styleId="220">
    <w:name w:val="Основной текст с отступом 22"/>
    <w:basedOn w:val="a0"/>
    <w:rsid w:val="00382F52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382F52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</w:rPr>
  </w:style>
  <w:style w:type="paragraph" w:customStyle="1" w:styleId="213">
    <w:name w:val="Основной текст 21"/>
    <w:basedOn w:val="a0"/>
    <w:rsid w:val="00382F52"/>
    <w:pPr>
      <w:spacing w:after="0" w:line="360" w:lineRule="auto"/>
      <w:jc w:val="both"/>
    </w:pPr>
    <w:rPr>
      <w:rFonts w:ascii="Times New Roman" w:eastAsia="SimSun" w:hAnsi="Times New Roman" w:cs="Times New Roman"/>
      <w:b/>
      <w:sz w:val="28"/>
      <w:szCs w:val="20"/>
      <w:lang w:eastAsia="ru-RU"/>
    </w:rPr>
  </w:style>
  <w:style w:type="paragraph" w:customStyle="1" w:styleId="FR2">
    <w:name w:val="FR2"/>
    <w:uiPriority w:val="99"/>
    <w:rsid w:val="00382F52"/>
    <w:pPr>
      <w:widowControl w:val="0"/>
      <w:spacing w:after="0" w:line="300" w:lineRule="auto"/>
      <w:ind w:firstLine="720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p9">
    <w:name w:val="p9"/>
    <w:basedOn w:val="a0"/>
    <w:uiPriority w:val="99"/>
    <w:rsid w:val="00382F5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ff5">
    <w:name w:val="Знак Знак Знак Знак Знак Знак Знак Знак Знак Знак"/>
    <w:basedOn w:val="a0"/>
    <w:uiPriority w:val="99"/>
    <w:rsid w:val="00382F52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2b">
    <w:name w:val="Абзац списка2"/>
    <w:basedOn w:val="a0"/>
    <w:qFormat/>
    <w:rsid w:val="00382F5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Для таблиц"/>
    <w:basedOn w:val="a0"/>
    <w:uiPriority w:val="99"/>
    <w:rsid w:val="00382F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382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1">
    <w:name w:val="Основной текст (2)2"/>
    <w:basedOn w:val="a0"/>
    <w:qFormat/>
    <w:rsid w:val="00382F52"/>
    <w:pPr>
      <w:shd w:val="clear" w:color="auto" w:fill="FFFFFF"/>
      <w:spacing w:before="6480"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сновной текст (12)"/>
    <w:basedOn w:val="a0"/>
    <w:qFormat/>
    <w:rsid w:val="00382F52"/>
    <w:pPr>
      <w:shd w:val="clear" w:color="auto" w:fill="FFFFFF"/>
      <w:spacing w:before="6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f3">
    <w:name w:val="Сетка таблицы1"/>
    <w:basedOn w:val="a2"/>
    <w:rsid w:val="0038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2"/>
    <w:rsid w:val="00382F5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7">
    <w:name w:val="Table Grid"/>
    <w:basedOn w:val="a2"/>
    <w:rsid w:val="00382F5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qFormat/>
    <w:rsid w:val="00382F52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styleId="afff8">
    <w:name w:val="annotation reference"/>
    <w:basedOn w:val="a1"/>
    <w:uiPriority w:val="99"/>
    <w:semiHidden/>
    <w:unhideWhenUsed/>
    <w:rsid w:val="00382F52"/>
    <w:rPr>
      <w:sz w:val="16"/>
      <w:szCs w:val="16"/>
    </w:rPr>
  </w:style>
  <w:style w:type="paragraph" w:styleId="afff9">
    <w:name w:val="annotation text"/>
    <w:basedOn w:val="a0"/>
    <w:link w:val="afffa"/>
    <w:uiPriority w:val="99"/>
    <w:semiHidden/>
    <w:unhideWhenUsed/>
    <w:rsid w:val="00382F52"/>
    <w:pPr>
      <w:spacing w:after="0" w:line="240" w:lineRule="auto"/>
      <w:ind w:firstLine="720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1"/>
    <w:link w:val="afff9"/>
    <w:uiPriority w:val="99"/>
    <w:semiHidden/>
    <w:rsid w:val="00382F52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101">
    <w:name w:val="Основной текст (10)_"/>
    <w:link w:val="102"/>
    <w:rsid w:val="00382F52"/>
    <w:rPr>
      <w:rFonts w:eastAsia="Times New Roman"/>
      <w:i/>
      <w:iCs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382F52"/>
    <w:pPr>
      <w:widowControl w:val="0"/>
      <w:shd w:val="clear" w:color="auto" w:fill="FFFFFF"/>
      <w:spacing w:before="300" w:after="900" w:line="0" w:lineRule="atLeast"/>
      <w:jc w:val="center"/>
    </w:pPr>
    <w:rPr>
      <w:rFonts w:eastAsia="Times New Roman"/>
      <w:i/>
      <w:iCs/>
    </w:rPr>
  </w:style>
  <w:style w:type="paragraph" w:styleId="afffb">
    <w:name w:val="List Paragraph"/>
    <w:basedOn w:val="a0"/>
    <w:qFormat/>
    <w:rsid w:val="00382F5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111">
    <w:name w:val="Нет списка11"/>
    <w:next w:val="a3"/>
    <w:uiPriority w:val="99"/>
    <w:semiHidden/>
    <w:unhideWhenUsed/>
    <w:rsid w:val="00382F52"/>
  </w:style>
  <w:style w:type="table" w:customStyle="1" w:styleId="112">
    <w:name w:val="Сетка таблицы11"/>
    <w:basedOn w:val="a2"/>
    <w:rsid w:val="0038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2"/>
    <w:rsid w:val="00382F5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fff7"/>
    <w:locked/>
    <w:rsid w:val="00382F5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0">
    <w:name w:val="Основной текст с отступом 23"/>
    <w:basedOn w:val="a0"/>
    <w:rsid w:val="00382F52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222">
    <w:name w:val="Основной текст 22"/>
    <w:basedOn w:val="a0"/>
    <w:rsid w:val="00382F52"/>
    <w:pPr>
      <w:spacing w:after="0" w:line="360" w:lineRule="auto"/>
      <w:jc w:val="both"/>
    </w:pPr>
    <w:rPr>
      <w:rFonts w:ascii="Times New Roman" w:eastAsia="SimSun" w:hAnsi="Times New Roman" w:cs="Times New Roman"/>
      <w:b/>
      <w:sz w:val="28"/>
      <w:szCs w:val="20"/>
      <w:lang w:eastAsia="ru-RU"/>
    </w:rPr>
  </w:style>
  <w:style w:type="paragraph" w:customStyle="1" w:styleId="46">
    <w:name w:val="Абзац списка4"/>
    <w:basedOn w:val="a0"/>
    <w:uiPriority w:val="34"/>
    <w:qFormat/>
    <w:rsid w:val="00382F5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3"/>
    <w:uiPriority w:val="99"/>
    <w:semiHidden/>
    <w:unhideWhenUsed/>
    <w:rsid w:val="00382F52"/>
  </w:style>
  <w:style w:type="table" w:customStyle="1" w:styleId="121">
    <w:name w:val="Сетка таблицы12"/>
    <w:basedOn w:val="a2"/>
    <w:rsid w:val="0038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2"/>
    <w:rsid w:val="00382F5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2"/>
    <w:next w:val="afff7"/>
    <w:locked/>
    <w:rsid w:val="00382F5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1"/>
    <w:rsid w:val="0038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9846</Words>
  <Characters>56127</Characters>
  <Application>Microsoft Office Word</Application>
  <DocSecurity>0</DocSecurity>
  <Lines>467</Lines>
  <Paragraphs>131</Paragraphs>
  <ScaleCrop>false</ScaleCrop>
  <Company/>
  <LinksUpToDate>false</LinksUpToDate>
  <CharactersWithSpaces>65842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2018-12-17T14:12:00Z</dcterms:created>
  <dcterms:modified xsi:type="dcterms:W3CDTF">2018-12-17T14:13:00Z</dcterms:modified>
</cp:coreProperties>
</file>