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AA" w:rsidRPr="00284D83" w:rsidRDefault="00342BAA" w:rsidP="00342BAA">
      <w:pPr>
        <w:keepNext/>
        <w:widowControl/>
        <w:shd w:val="clear" w:color="auto" w:fill="FFFFFF"/>
        <w:spacing w:line="360" w:lineRule="auto"/>
        <w:ind w:firstLine="499"/>
        <w:jc w:val="center"/>
        <w:rPr>
          <w:b/>
          <w:sz w:val="24"/>
          <w:szCs w:val="24"/>
        </w:rPr>
      </w:pPr>
      <w:r w:rsidRPr="00284D83">
        <w:rPr>
          <w:b/>
          <w:sz w:val="24"/>
          <w:szCs w:val="24"/>
        </w:rPr>
        <w:t>Организация государственной (итоговой) аттестации выпускников</w:t>
      </w:r>
    </w:p>
    <w:p w:rsidR="00342BAA" w:rsidRPr="00284D83" w:rsidRDefault="00342BAA" w:rsidP="00342BAA">
      <w:pPr>
        <w:widowControl/>
        <w:spacing w:line="360" w:lineRule="auto"/>
        <w:ind w:firstLine="499"/>
        <w:jc w:val="both"/>
        <w:rPr>
          <w:sz w:val="24"/>
          <w:szCs w:val="24"/>
        </w:rPr>
      </w:pPr>
      <w:r w:rsidRPr="00284D83">
        <w:rPr>
          <w:sz w:val="24"/>
          <w:szCs w:val="24"/>
        </w:rPr>
        <w:t xml:space="preserve"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программам </w:t>
      </w:r>
      <w:r>
        <w:rPr>
          <w:sz w:val="24"/>
          <w:szCs w:val="24"/>
        </w:rPr>
        <w:t>подготовки специалистов.</w:t>
      </w:r>
    </w:p>
    <w:p w:rsidR="00342BAA" w:rsidRPr="00284D83" w:rsidRDefault="00342BAA" w:rsidP="00342BAA">
      <w:pPr>
        <w:widowControl/>
        <w:spacing w:line="360" w:lineRule="auto"/>
        <w:ind w:firstLine="499"/>
        <w:jc w:val="both"/>
        <w:rPr>
          <w:sz w:val="24"/>
          <w:szCs w:val="24"/>
        </w:rPr>
      </w:pPr>
      <w:r w:rsidRPr="00284D83">
        <w:rPr>
          <w:sz w:val="24"/>
          <w:szCs w:val="24"/>
        </w:rPr>
        <w:t>Государственная итоговая аттестация включает подготовку и защиту выпускной квалификационной работы (дипломная работа).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342BAA" w:rsidRPr="00284D83" w:rsidRDefault="00342BAA" w:rsidP="00342BAA">
      <w:pPr>
        <w:widowControl/>
        <w:spacing w:line="360" w:lineRule="auto"/>
        <w:ind w:firstLine="499"/>
        <w:jc w:val="both"/>
        <w:rPr>
          <w:sz w:val="24"/>
          <w:szCs w:val="24"/>
        </w:rPr>
      </w:pPr>
      <w:r w:rsidRPr="00284D83">
        <w:rPr>
          <w:sz w:val="24"/>
          <w:szCs w:val="24"/>
        </w:rPr>
        <w:t xml:space="preserve">Выпускная квалификационная работа выполняется в Университете в форме дипломной работы. Дипломная работа является одним из видов государственной итоговой аттестации выпускников, завершающих </w:t>
      </w:r>
      <w:proofErr w:type="gramStart"/>
      <w:r w:rsidRPr="00284D83">
        <w:rPr>
          <w:sz w:val="24"/>
          <w:szCs w:val="24"/>
        </w:rPr>
        <w:t>обучение по программам</w:t>
      </w:r>
      <w:proofErr w:type="gramEnd"/>
      <w:r w:rsidRPr="00284D83">
        <w:rPr>
          <w:sz w:val="24"/>
          <w:szCs w:val="24"/>
        </w:rPr>
        <w:t xml:space="preserve"> среднего профессионального образования. Выполнение дипломной способствует развитию навыков самостоятельной научной работы: планирование, проведение исследования, интерпретация полученных результатов, их правильное изложение и оформление.</w:t>
      </w:r>
    </w:p>
    <w:p w:rsidR="00342BAA" w:rsidRPr="00284D83" w:rsidRDefault="00342BAA" w:rsidP="00342BAA">
      <w:pPr>
        <w:widowControl/>
        <w:spacing w:line="360" w:lineRule="auto"/>
        <w:ind w:firstLine="499"/>
        <w:jc w:val="both"/>
        <w:rPr>
          <w:sz w:val="24"/>
          <w:szCs w:val="24"/>
        </w:rPr>
      </w:pPr>
      <w:r w:rsidRPr="00284D83">
        <w:rPr>
          <w:sz w:val="24"/>
          <w:szCs w:val="24"/>
        </w:rPr>
        <w:t>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практики.</w:t>
      </w:r>
    </w:p>
    <w:p w:rsidR="00D539B6" w:rsidRDefault="00D539B6"/>
    <w:sectPr w:rsidR="00D539B6" w:rsidSect="00D53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42BAA"/>
    <w:rsid w:val="00342BAA"/>
    <w:rsid w:val="00D5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Аникин</dc:creator>
  <cp:keywords/>
  <dc:description/>
  <cp:lastModifiedBy>Александр Аникин</cp:lastModifiedBy>
  <cp:revision>2</cp:revision>
  <dcterms:created xsi:type="dcterms:W3CDTF">2018-12-19T18:30:00Z</dcterms:created>
  <dcterms:modified xsi:type="dcterms:W3CDTF">2018-12-19T18:30:00Z</dcterms:modified>
</cp:coreProperties>
</file>